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0B" w:rsidRPr="00ED31B1" w:rsidRDefault="00D32F1C" w:rsidP="00D32F1C">
      <w:pPr>
        <w:jc w:val="center"/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025</w:t>
      </w:r>
      <w:r w:rsidR="00ED31B1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/2017 DE 03 DE ABRIL DE 2017</w:t>
      </w:r>
      <w:r w:rsidR="00DA160B" w:rsidRPr="005A637C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A160B" w:rsidRPr="005A637C" w:rsidRDefault="00DA160B" w:rsidP="00DA16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ind w:left="1800" w:hanging="1800"/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1-CONTRATANTE: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</w:t>
      </w:r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MUNICÍPIO DE IRATI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ED31B1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SC, inscrito no CNPJ sob o Nº 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95.990.230/0001-51, com sede á Rua João Beux Sobrinho, 385, centro, 89.856-000, nesta cidade, aqui representada pelo Prefeito Municipal Sr. </w:t>
      </w:r>
      <w:r w:rsidR="00ED31B1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MEURER, CPF Nº 460.339.639-20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Cartei</w:t>
      </w:r>
      <w:r w:rsidR="00ED31B1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 de Identidade N.º 1.227.885-0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 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ED31B1">
      <w:pPr>
        <w:ind w:left="1800" w:hanging="1800"/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2-CONTRATADO:</w:t>
      </w:r>
      <w:r w:rsidR="005A637C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31B1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DISK SC PROPAGANDA LTDA ME</w:t>
      </w:r>
      <w:r w:rsidR="00D05577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inscrita no CNPJ sob o nº </w:t>
      </w:r>
      <w:r w:rsidR="00ED31B1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14.149.782/0001-30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com endereço à </w:t>
      </w:r>
      <w:r w:rsidR="00D418A6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0B412D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ua Fernando Machado, 593-D, sal</w:t>
      </w:r>
      <w:r w:rsidR="00ED31B1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405 -</w:t>
      </w:r>
      <w:r w:rsidR="005A637C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Bairro </w:t>
      </w:r>
      <w:r w:rsidR="00D05577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A637C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município de </w:t>
      </w:r>
      <w:r w:rsidR="00ED31B1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Chapecó</w:t>
      </w:r>
      <w:r w:rsidR="005A637C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SC, aqui representada pelo Sr</w:t>
      </w:r>
      <w:r w:rsidR="004F687D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18A6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SMITH CENCI DE PAULA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CPF nº </w:t>
      </w:r>
      <w:r w:rsidR="00ED31B1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010.539.669-97.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Pr="005A637C" w:rsidRDefault="00ED31B1" w:rsidP="00DA160B">
      <w:pPr>
        <w:jc w:val="both"/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1 - </w:t>
      </w:r>
      <w:r w:rsidR="00DA160B"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OBJETO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Cláusula Primeira: </w:t>
      </w:r>
    </w:p>
    <w:p w:rsidR="004F687D" w:rsidRPr="005A637C" w:rsidRDefault="004F687D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577" w:rsidRPr="00D05577" w:rsidRDefault="004F687D" w:rsidP="005A637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/>
          <w:sz w:val="26"/>
          <w:szCs w:val="26"/>
        </w:rPr>
      </w:pPr>
      <w:r w:rsidRPr="00D05577"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 w:rsidR="00D05577" w:rsidRPr="00D05577">
        <w:rPr>
          <w:rFonts w:ascii="Arial" w:hAnsi="Arial" w:cs="Arial"/>
          <w:i/>
          <w:iCs/>
          <w:sz w:val="26"/>
          <w:szCs w:val="26"/>
        </w:rPr>
        <w:t>Contratação de Empresa Especializada na Área de Jornalismo, para Prestação de Serviços de Publicação de Atos Públicos Legais, Publicidade</w:t>
      </w:r>
      <w:r w:rsidR="00D05577">
        <w:rPr>
          <w:rFonts w:ascii="Arial" w:hAnsi="Arial" w:cs="Arial"/>
          <w:i/>
          <w:iCs/>
          <w:sz w:val="26"/>
          <w:szCs w:val="26"/>
        </w:rPr>
        <w:t xml:space="preserve"> Institucional e de Utilidade Pú</w:t>
      </w:r>
      <w:r w:rsidR="00D05577" w:rsidRPr="00D05577">
        <w:rPr>
          <w:rFonts w:ascii="Arial" w:hAnsi="Arial" w:cs="Arial"/>
          <w:i/>
          <w:iCs/>
          <w:sz w:val="26"/>
          <w:szCs w:val="26"/>
        </w:rPr>
        <w:t xml:space="preserve">blica em Jornal de ampla circulação no município de Irati, com periodicidade mínima de </w:t>
      </w:r>
      <w:r w:rsidR="00ED31B1">
        <w:rPr>
          <w:rFonts w:ascii="Arial" w:hAnsi="Arial" w:cs="Arial"/>
          <w:i/>
          <w:iCs/>
          <w:sz w:val="26"/>
          <w:szCs w:val="26"/>
        </w:rPr>
        <w:t>terça</w:t>
      </w:r>
      <w:r w:rsidR="00BF286F">
        <w:rPr>
          <w:rFonts w:ascii="Arial" w:hAnsi="Arial" w:cs="Arial"/>
          <w:i/>
          <w:iCs/>
          <w:sz w:val="26"/>
          <w:szCs w:val="26"/>
        </w:rPr>
        <w:t xml:space="preserve">-feira </w:t>
      </w:r>
      <w:proofErr w:type="gramStart"/>
      <w:r w:rsidR="00BF286F">
        <w:rPr>
          <w:rFonts w:ascii="Arial" w:hAnsi="Arial" w:cs="Arial"/>
          <w:i/>
          <w:iCs/>
          <w:sz w:val="26"/>
          <w:szCs w:val="26"/>
        </w:rPr>
        <w:t>à</w:t>
      </w:r>
      <w:proofErr w:type="gramEnd"/>
      <w:r w:rsidR="00BF286F">
        <w:rPr>
          <w:rFonts w:ascii="Arial" w:hAnsi="Arial" w:cs="Arial"/>
          <w:i/>
          <w:iCs/>
          <w:sz w:val="26"/>
          <w:szCs w:val="26"/>
        </w:rPr>
        <w:t xml:space="preserve"> sábado</w:t>
      </w:r>
      <w:r w:rsidR="00D05577" w:rsidRPr="00D05577">
        <w:rPr>
          <w:rFonts w:ascii="Arial" w:hAnsi="Arial" w:cs="Arial"/>
          <w:i/>
          <w:iCs/>
          <w:sz w:val="26"/>
          <w:szCs w:val="26"/>
        </w:rPr>
        <w:t>, com fornecimento de 05 exemplares diários do jornal, independente se houver ou não publicações, de acordo com as</w:t>
      </w:r>
      <w:r w:rsidR="00BF286F">
        <w:rPr>
          <w:rFonts w:ascii="Arial" w:hAnsi="Arial" w:cs="Arial"/>
          <w:i/>
          <w:iCs/>
          <w:sz w:val="26"/>
          <w:szCs w:val="26"/>
        </w:rPr>
        <w:t xml:space="preserve"> especificações.</w:t>
      </w:r>
    </w:p>
    <w:p w:rsidR="005A637C" w:rsidRPr="00D05577" w:rsidRDefault="00D05577" w:rsidP="00D05577">
      <w:pPr>
        <w:pStyle w:val="PargrafodaLista"/>
        <w:ind w:left="360"/>
        <w:jc w:val="both"/>
        <w:rPr>
          <w:rFonts w:ascii="Arial" w:hAnsi="Arial" w:cs="Arial"/>
          <w:i/>
          <w:sz w:val="26"/>
          <w:szCs w:val="26"/>
        </w:rPr>
      </w:pPr>
      <w:r w:rsidRPr="00D05577">
        <w:rPr>
          <w:rFonts w:ascii="Arial" w:hAnsi="Arial" w:cs="Arial"/>
          <w:i/>
          <w:iCs/>
          <w:sz w:val="26"/>
          <w:szCs w:val="26"/>
        </w:rPr>
        <w:t xml:space="preserve">. </w:t>
      </w:r>
    </w:p>
    <w:p w:rsidR="00DA160B" w:rsidRPr="005A637C" w:rsidRDefault="00DA160B" w:rsidP="004F687D">
      <w:pPr>
        <w:pStyle w:val="PargrafodaLista"/>
        <w:numPr>
          <w:ilvl w:val="1"/>
          <w:numId w:val="1"/>
        </w:num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Assessoria de Imprensa</w:t>
      </w:r>
      <w:r w:rsidR="000519F8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Município redigirá e remeterá as matérias a serem veiculadas.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DA160B" w:rsidRPr="005A637C" w:rsidRDefault="00DA160B" w:rsidP="00DA160B">
      <w:pPr>
        <w:jc w:val="both"/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PREÇO E DO PAGAMENTO </w:t>
      </w:r>
    </w:p>
    <w:p w:rsidR="00DA160B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Cláusula Segunda: </w:t>
      </w:r>
    </w:p>
    <w:p w:rsidR="00D418A6" w:rsidRPr="005A637C" w:rsidRDefault="00D418A6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  <w:r w:rsidR="000519F8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</w:t>
      </w:r>
      <w:r w:rsidR="00753C29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407F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presente contrato possui </w:t>
      </w:r>
      <w:r w:rsidR="00646254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vigência de</w:t>
      </w:r>
      <w:r w:rsid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09</w:t>
      </w:r>
      <w:r w:rsidR="00646254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</w:t>
      </w:r>
      <w:r w:rsidR="00646254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05407F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meses sendo o </w:t>
      </w:r>
      <w:r w:rsidR="00646254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valor </w:t>
      </w:r>
      <w:r w:rsidR="0005407F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mensal </w:t>
      </w:r>
      <w:r w:rsidR="00646254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407F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R$ </w:t>
      </w:r>
      <w:r w:rsid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650</w:t>
      </w:r>
      <w:r w:rsidR="00D05577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,00</w:t>
      </w:r>
      <w:r w:rsidR="0005407F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seiscentos e cinquenta reais</w:t>
      </w:r>
      <w:r w:rsidR="0005407F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totalizando 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R$</w:t>
      </w:r>
      <w:r w:rsidR="00753C29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5.850,00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cinco mil, oitocentos e cinquenta reais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05407F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 </w:t>
      </w:r>
      <w:r w:rsidR="00646254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que serão satisfeitos até o </w:t>
      </w:r>
      <w:r w:rsidR="004A321D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10º dia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útil</w:t>
      </w: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mês subseqüente ao da prestação dos serviços, mediante a apresentação das publicações e do competente documento fiscal; </w:t>
      </w:r>
    </w:p>
    <w:p w:rsidR="00DA160B" w:rsidRPr="005A637C" w:rsidRDefault="00646254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O preço inclui todas as despesas de custos diretos e/ou indiretos, tais </w:t>
      </w:r>
      <w:r w:rsidR="004A321D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como:</w:t>
      </w:r>
      <w:r w:rsidR="00BF79DE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encargos</w:t>
      </w:r>
      <w:r w:rsidR="00D05577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salariais,</w:t>
      </w:r>
      <w:r w:rsidR="00DA160B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trabalhistas, sociais, previdenciárias, comerciais e fiscais; </w:t>
      </w:r>
    </w:p>
    <w:p w:rsidR="00DA160B" w:rsidRPr="005A637C" w:rsidRDefault="00646254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c) N</w:t>
      </w:r>
      <w:r w:rsidR="00DA160B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Nota Fiscal deverá obrigatoriamente conter em local de fácil visualização, a indicação</w:t>
      </w:r>
      <w:r w:rsid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Contrato nº 030/2017</w:t>
      </w:r>
      <w:r w:rsidR="00DA160B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 fim de se acelerar a liberação do documento fiscal para pagamento;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d) serão processadas as retenções previdenciárias nos termos da lei que regula a matéria;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jc w:val="both"/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 VIGÊNCIA E DA PRORROGAÇÃO</w:t>
      </w:r>
      <w:proofErr w:type="gramStart"/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DA160B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Cláusula Terceira: </w:t>
      </w:r>
    </w:p>
    <w:p w:rsidR="00D418A6" w:rsidRPr="005A637C" w:rsidRDefault="00D418A6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286F" w:rsidRPr="00BF286F" w:rsidRDefault="00DA160B" w:rsidP="00BF286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BF79DE" w:rsidRP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vigência do Contrato </w:t>
      </w:r>
      <w:r w:rsidR="00BF286F" w:rsidRP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será até 09</w:t>
      </w:r>
      <w:r w:rsidRP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BF286F" w:rsidRP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</w:t>
      </w:r>
      <w:r w:rsidRP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meses, a contar de sua assinatura</w:t>
      </w:r>
      <w:r w:rsidR="00BF286F" w:rsidRP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publicação do Extrato do presente contrato.</w:t>
      </w:r>
    </w:p>
    <w:p w:rsidR="00DA160B" w:rsidRPr="00BF286F" w:rsidRDefault="00DA160B" w:rsidP="00BF286F">
      <w:pPr>
        <w:pStyle w:val="PargrafodaLista"/>
        <w:ind w:left="735"/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286F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Pr="003E17DE" w:rsidRDefault="00DA160B" w:rsidP="003E17D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17DE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3E17DE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3E17DE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valor da mensalidade será </w:t>
      </w:r>
      <w:r w:rsidR="00BF286F" w:rsidRPr="003E17DE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fixa e sem reajuste.</w:t>
      </w:r>
      <w:r w:rsidRPr="003E17DE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Pr="005A637C" w:rsidRDefault="00DA160B" w:rsidP="00DA160B">
      <w:pPr>
        <w:jc w:val="both"/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 DIREITOS E DAS OBRIGAÇÕES </w:t>
      </w:r>
    </w:p>
    <w:p w:rsidR="00DA160B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Cláusula Quarta: </w:t>
      </w:r>
    </w:p>
    <w:p w:rsidR="007457E0" w:rsidRPr="005A637C" w:rsidRDefault="007457E0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– Dos Direitos: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Constituirá</w:t>
      </w: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direitos  do  CONTRATANTE  receber  o  objeto  deste  Contrato  nas  condições  avençadas;  e  da CONTRATADA, perceber o valor ajustado na forma e no prazo convencionados. </w:t>
      </w:r>
    </w:p>
    <w:p w:rsidR="00DA160B" w:rsidRPr="005A637C" w:rsidRDefault="004A321D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 – Das obrigações: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CONTRATANTE obriga-se a: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2.1 - Efetuar o pagamento dos valores ajustados segundo forma estabelecida neste.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2.2 - Dar à CONTRATADA as condições necessárias a regular execução do Contrato.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2.3 - Constituem obrigações da CONTRATADA: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prestar os serviços na forma ajustada;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</w:t>
      </w: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assumir  inteira  responsabilidade  pelas  obrigações  sociais  e  trabalhistas,  entre  a  CONTRATADA  e  seus empregados;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c) manter durante toda a execução do Contrato, em compatibilidade com as obrigações por ela assumidas, todas as condições de habilitação e qualificação exigidas na Licitação;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d)</w:t>
      </w: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apresentar  durante  a  execução  do  Contrato,  se  solicitado,  documentos  que  comprovem  estar  cumprindo  a legislação em vigor quanto às obrigações assumidas na presente licitação, em especial, encargos sociais, trabalhistas, previdenciários, tributários, fiscais e comerciais, bem como Certidões Ne</w:t>
      </w:r>
      <w:r w:rsidR="003E4D3F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gativas de Regularidade com o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FGTS;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e) assumir inteira responsabilidade pelas obrigações decorrentes da execução do presente Contrato.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Pr="005A637C" w:rsidRDefault="00DA160B" w:rsidP="00DA160B">
      <w:pPr>
        <w:jc w:val="both"/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DAS INFRAÇÕES, PENALIDADES E </w:t>
      </w:r>
      <w:proofErr w:type="gramStart"/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MULTAS</w:t>
      </w:r>
      <w:proofErr w:type="gramEnd"/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Cláusula Quinta: </w:t>
      </w:r>
    </w:p>
    <w:p w:rsidR="007457E0" w:rsidRPr="005A637C" w:rsidRDefault="007457E0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CONTRATADA, </w:t>
      </w: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sujeita-se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às seguintes penalidades: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Advertência por escrito</w:t>
      </w: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sempre que verificadas pequenas  irregularidades, para as quais a CONTRATADA  tenha concorrido;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Sem prejuízos das outras cominações, multas sob o total atualizado do Contrato;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1) De 3% (três por cento) pelo descumprimento de Cláusula Contratual ou norma de legislação pertinente;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De 5%  (cinco por cento) nos casos de  inexecução  total ou parcial dos  fornecimentos,  inexecução  imperfeita ou em desacordo com as especificações, mora ou negligência dos serviços previstos no objeto deste Contrato;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c) Suspensão do direito de licitar, num prazo de até 02 (dois) anos, dependendo da gravidade da falta;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d) Declaração de inidoneidade para licitar e contratar nos casos de faltas graves;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e) Na aplicação destas penalidades serão admitidos os recursos previstos em Lei;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f) As penalidades acima poderão ser aplicadas</w:t>
      </w: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isolada ou cumulativamente, a critério do CONTRATANTE, admitida sua reiteração.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Pr="005A637C" w:rsidRDefault="00DA160B" w:rsidP="00DA160B">
      <w:pPr>
        <w:jc w:val="both"/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 RESCISÃO E SEUS EFEITOS. </w:t>
      </w:r>
    </w:p>
    <w:p w:rsidR="00DA160B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Cláusula Sexta: </w:t>
      </w:r>
    </w:p>
    <w:p w:rsidR="00F741BC" w:rsidRPr="005A637C" w:rsidRDefault="00F741BC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presente Contrato poderá ser rescindido: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Por ato unilateral da Administração nos casos dos</w:t>
      </w: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incisos  I, à XII do artigo 78 da Lei Federal nº 8.666, de 21 de junho de 1993. 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Pr="005A637C" w:rsidRDefault="00F741BC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Amigavelmente,</w:t>
      </w:r>
      <w:r w:rsidR="00DA160B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por</w:t>
      </w:r>
      <w:proofErr w:type="gramStart"/>
      <w:r w:rsidR="00DA160B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="00DA160B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acordo  entre  as  partes,  reduzindo  a  termo  no  processo  de  Licitação,  desde  que  haja conveniência para a Administração.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c) Liquidação judicial ou extrajudicial, concordata ou falência da CONTRATADA.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1) A CONTRATADA indenizará o CONTRATANTE por todos os prejuízos, perdas e danos que a este vier a causar, em decorrência da rescisão deste Contrato por inadimplente de suas obrigações.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c.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 Uma  vez  rescindido  o  presente  Contrato,  e  desde  que  ressarcido  de  todos  os  prejuízos,  o  CONTRATANTE poderá efetuar à CONTRATADA o pagamento dos serviços prestados corretamente.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Pr="005A637C" w:rsidRDefault="00DA160B" w:rsidP="00DA160B">
      <w:pPr>
        <w:jc w:val="both"/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 DOTAÇÃO ORÇAMENTÁRIA</w:t>
      </w:r>
    </w:p>
    <w:p w:rsidR="00F741B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Sétima: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despesas decorrentes deste Contrato correm por conta da seguinte dotação orçamentária: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577" w:rsidRPr="004F687D" w:rsidRDefault="00D05577" w:rsidP="00D05577">
      <w:pPr>
        <w:autoSpaceDE w:val="0"/>
        <w:autoSpaceDN w:val="0"/>
        <w:adjustRightInd w:val="0"/>
        <w:jc w:val="both"/>
        <w:rPr>
          <w:rFonts w:ascii="Arial Narrow" w:hAnsi="Arial Narrow" w:cs="ArialMT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687D">
        <w:rPr>
          <w:rFonts w:ascii="Arial Narrow" w:hAnsi="Arial Narrow" w:cs="ArialMT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 – Secretaria de Administração, Planejamento, Fazenda e Recursos Humanos.</w:t>
      </w:r>
    </w:p>
    <w:p w:rsidR="00D05577" w:rsidRPr="004F687D" w:rsidRDefault="00D05577" w:rsidP="00D05577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MT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F687D">
        <w:rPr>
          <w:rFonts w:ascii="Arial Narrow" w:hAnsi="Arial Narrow" w:cs="ArialMT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 – Departamento</w:t>
      </w:r>
      <w:proofErr w:type="gramEnd"/>
      <w:r w:rsidRPr="004F687D">
        <w:rPr>
          <w:rFonts w:ascii="Arial Narrow" w:hAnsi="Arial Narrow" w:cs="ArialMT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Administração</w:t>
      </w:r>
    </w:p>
    <w:p w:rsidR="00D05577" w:rsidRPr="004F687D" w:rsidRDefault="00D05577" w:rsidP="00D05577">
      <w:pPr>
        <w:autoSpaceDE w:val="0"/>
        <w:autoSpaceDN w:val="0"/>
        <w:adjustRightInd w:val="0"/>
        <w:ind w:left="708" w:firstLine="708"/>
        <w:jc w:val="both"/>
        <w:rPr>
          <w:rFonts w:ascii="Arial Narrow" w:hAnsi="Arial Narrow" w:cs="ArialMT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F687D">
        <w:rPr>
          <w:rFonts w:ascii="Arial Narrow" w:hAnsi="Arial Narrow" w:cs="ArialMT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2004 – Manutenção</w:t>
      </w:r>
      <w:proofErr w:type="gramEnd"/>
      <w:r w:rsidRPr="004F687D">
        <w:rPr>
          <w:rFonts w:ascii="Arial Narrow" w:hAnsi="Arial Narrow" w:cs="ArialMT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das Atividades da Administração Geral</w:t>
      </w:r>
    </w:p>
    <w:p w:rsidR="00D05577" w:rsidRPr="004F687D" w:rsidRDefault="00D05577" w:rsidP="00D05577">
      <w:pPr>
        <w:autoSpaceDE w:val="0"/>
        <w:autoSpaceDN w:val="0"/>
        <w:adjustRightInd w:val="0"/>
        <w:ind w:left="1416" w:firstLine="708"/>
        <w:jc w:val="both"/>
        <w:rPr>
          <w:rFonts w:ascii="Arial Narrow" w:hAnsi="Arial Narrow" w:cs="ArialMT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687D">
        <w:rPr>
          <w:rFonts w:ascii="Arial Narrow" w:hAnsi="Arial Narrow" w:cs="ArialMT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33.90 – Aplicações Diretas</w:t>
      </w:r>
    </w:p>
    <w:p w:rsidR="00BF79DE" w:rsidRPr="005A637C" w:rsidRDefault="00BF79DE" w:rsidP="00BF79DE">
      <w:pPr>
        <w:autoSpaceDE w:val="0"/>
        <w:autoSpaceDN w:val="0"/>
        <w:adjustRightInd w:val="0"/>
        <w:ind w:left="1416" w:firstLine="708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jc w:val="both"/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 INEXECUÇÃO DO CONTRATO </w:t>
      </w:r>
    </w:p>
    <w:p w:rsidR="00DA160B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Cláusula Oitava: </w:t>
      </w:r>
    </w:p>
    <w:p w:rsidR="00F741BC" w:rsidRPr="005A637C" w:rsidRDefault="00F741BC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CONTRATADA reconhece os direitos da Administração, em caso de rescisão Administrativa, previstos no Art. 77 da Lei Federal nº 8.666, de 21 de junho de 1993.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Pr="005A637C" w:rsidRDefault="00DA160B" w:rsidP="00DA160B">
      <w:pPr>
        <w:jc w:val="both"/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 FISCALIZAÇÃO </w:t>
      </w:r>
    </w:p>
    <w:p w:rsidR="00DA160B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Cláusula Nona: </w:t>
      </w:r>
    </w:p>
    <w:p w:rsidR="00D418A6" w:rsidRPr="005A637C" w:rsidRDefault="00D418A6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</w:t>
      </w: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 Fisca</w:t>
      </w:r>
      <w:r w:rsidR="00F741B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lização  será  efetuada  pela  Secretaria de Administração,  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onde  exercerá ampla, cotidiana e rotineira inspeção dos trabalhos. </w:t>
      </w:r>
    </w:p>
    <w:p w:rsidR="00DA160B" w:rsidRPr="005A637C" w:rsidRDefault="00F741BC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A Fiscalização ora </w:t>
      </w:r>
      <w:r w:rsidR="00DA160B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referida, considerando que é com o exclusivo objetivo de averiguar o adequado cumprimento</w:t>
      </w:r>
      <w:r w:rsidR="00A66F8A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160B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das condições contratuais.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c)</w:t>
      </w:r>
      <w:proofErr w:type="gramStart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 CONTRATADA  deverá  planejar  a  prestação  dos  serviços  juntamente  com  a  Fiscalização  da Municipalidade, devendo acatar todas e quaisquer determinações da mesma.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Pr="005A637C" w:rsidRDefault="00DA160B" w:rsidP="00DA160B">
      <w:pPr>
        <w:jc w:val="both"/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FORO </w:t>
      </w:r>
    </w:p>
    <w:p w:rsidR="00DA160B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Cláusula Décima: </w:t>
      </w:r>
    </w:p>
    <w:p w:rsidR="00F741BC" w:rsidRPr="005A637C" w:rsidRDefault="00F741BC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Foro competente para dirimir eventual controvérsia oriunda do presente instrumento contratual é o da Comarca de Quilombo/SC, com exclusão de qualquer outro, por mais privilegiado que seja.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Pr="005A637C" w:rsidRDefault="00D418A6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Estando </w:t>
      </w:r>
      <w:r w:rsidR="00DA160B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assim  certos  e  ajustados,  firmam  o  presente  instrumento  particular  exarado  em  duas  vias  de  igual  teor  e forma, composto por 04 (quatro) laudas, assinados pelas partes contratantes e pelas testemunhas abaixo nominadas, com o visto da Procuradoria Jurídica do Município para que seja bom, firme, valioso e surta seus efeitos legais. </w:t>
      </w:r>
    </w:p>
    <w:p w:rsidR="00DA160B" w:rsidRPr="005A637C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A160B" w:rsidRDefault="00DA160B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</w:t>
      </w:r>
      <w:r w:rsidR="00A66F8A"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/SC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F741B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 de abril de 2017</w:t>
      </w:r>
      <w:r w:rsidRPr="005A637C"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A4022" w:rsidRDefault="001A4022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4022" w:rsidRPr="005A637C" w:rsidRDefault="001A4022" w:rsidP="00DA160B">
      <w:pPr>
        <w:jc w:val="both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Default="00DA160B" w:rsidP="00DA160B">
      <w:pPr>
        <w:pStyle w:val="Item"/>
        <w:widowControl w:val="0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41BC" w:rsidRDefault="00F741BC" w:rsidP="00DA160B">
      <w:pPr>
        <w:pStyle w:val="Item"/>
        <w:widowControl w:val="0"/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080"/>
      </w:tblGrid>
      <w:tr w:rsidR="001A4022" w:rsidRPr="005A637C" w:rsidTr="00D56513">
        <w:tc>
          <w:tcPr>
            <w:tcW w:w="3898" w:type="dxa"/>
          </w:tcPr>
          <w:p w:rsidR="001A4022" w:rsidRPr="005A637C" w:rsidRDefault="001A4022" w:rsidP="00D5651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b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MUNICIPO DE IRATI</w:t>
            </w:r>
          </w:p>
          <w:p w:rsidR="001A4022" w:rsidRPr="005A637C" w:rsidRDefault="001A4022" w:rsidP="00D56513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Neuri Meurer</w:t>
            </w:r>
          </w:p>
          <w:p w:rsidR="001A4022" w:rsidRPr="005A637C" w:rsidRDefault="001A4022" w:rsidP="00D56513">
            <w:pPr>
              <w:jc w:val="center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Prefeito Municipal</w:t>
            </w:r>
          </w:p>
        </w:tc>
        <w:tc>
          <w:tcPr>
            <w:tcW w:w="5080" w:type="dxa"/>
          </w:tcPr>
          <w:p w:rsidR="001A4022" w:rsidRDefault="001A4022" w:rsidP="00D56513">
            <w:pPr>
              <w:ind w:left="1800" w:hanging="1800"/>
              <w:jc w:val="center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DISK SC PROPAGANDA</w:t>
            </w:r>
          </w:p>
          <w:p w:rsidR="001A4022" w:rsidRDefault="001A4022" w:rsidP="00D56513">
            <w:pPr>
              <w:ind w:left="1800" w:hanging="1800"/>
              <w:jc w:val="center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LTDA ME</w:t>
            </w:r>
          </w:p>
          <w:p w:rsidR="001A4022" w:rsidRDefault="001A4022" w:rsidP="00D56513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SMITH CENCI DE PAULA</w:t>
            </w:r>
          </w:p>
          <w:p w:rsidR="001A4022" w:rsidRDefault="001A4022" w:rsidP="001A4022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CPF-010.539.669-97</w:t>
            </w:r>
          </w:p>
          <w:p w:rsidR="001A4022" w:rsidRDefault="001A4022" w:rsidP="001A4022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A4022" w:rsidRDefault="001A4022" w:rsidP="001A4022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A4022" w:rsidRPr="005A637C" w:rsidRDefault="001A4022" w:rsidP="001A4022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TESTEMUNHAS</w:t>
            </w:r>
          </w:p>
        </w:tc>
      </w:tr>
      <w:tr w:rsidR="001A4022" w:rsidRPr="001A4022" w:rsidTr="001A4022">
        <w:trPr>
          <w:trHeight w:val="194"/>
        </w:trPr>
        <w:tc>
          <w:tcPr>
            <w:tcW w:w="3898" w:type="dxa"/>
          </w:tcPr>
          <w:p w:rsidR="001A4022" w:rsidRPr="001A4022" w:rsidRDefault="001A4022" w:rsidP="001A4022">
            <w:pPr>
              <w:rPr>
                <w:rFonts w:ascii="Arial" w:hAnsi="Arial" w:cs="Arial"/>
                <w:b/>
                <w:i/>
                <w:color w:val="FF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80" w:type="dxa"/>
          </w:tcPr>
          <w:p w:rsidR="001A4022" w:rsidRPr="001A4022" w:rsidRDefault="001A4022" w:rsidP="00D56513">
            <w:pPr>
              <w:jc w:val="center"/>
              <w:rPr>
                <w:rFonts w:ascii="Arial" w:hAnsi="Arial" w:cs="Arial"/>
                <w:i/>
                <w:color w:val="FF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A160B" w:rsidRDefault="00DA160B" w:rsidP="00DA160B">
      <w:pPr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4022" w:rsidRPr="005A637C" w:rsidRDefault="001A4022" w:rsidP="00DA160B">
      <w:pPr>
        <w:rPr>
          <w:rFonts w:ascii="Arial" w:hAnsi="Arial"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5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80"/>
      </w:tblGrid>
      <w:tr w:rsidR="00DA160B" w:rsidRPr="005A637C" w:rsidTr="00F741BC">
        <w:tc>
          <w:tcPr>
            <w:tcW w:w="4465" w:type="dxa"/>
          </w:tcPr>
          <w:p w:rsidR="00DA160B" w:rsidRPr="005A637C" w:rsidRDefault="001A4022" w:rsidP="001A4022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Sérgio Pacheco</w:t>
            </w:r>
          </w:p>
          <w:p w:rsidR="00DA160B" w:rsidRPr="005A637C" w:rsidRDefault="001A4022" w:rsidP="00DB5EBA">
            <w:pPr>
              <w:jc w:val="center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CPF-030.259.598-86</w:t>
            </w:r>
          </w:p>
        </w:tc>
        <w:tc>
          <w:tcPr>
            <w:tcW w:w="5080" w:type="dxa"/>
          </w:tcPr>
          <w:p w:rsidR="00F80EBA" w:rsidRDefault="001A4022" w:rsidP="001A4022">
            <w:pP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BF79DE" w:rsidRDefault="00F741BC" w:rsidP="00BF79DE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</w:t>
            </w:r>
            <w:r w:rsidR="001A4022">
              <w:rPr>
                <w:rFonts w:ascii="Arial" w:hAnsi="Arial" w:cs="Arial"/>
                <w:b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Roberto Migliorini</w:t>
            </w:r>
          </w:p>
          <w:p w:rsidR="00BF79DE" w:rsidRDefault="001A4022" w:rsidP="00BF79DE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</w:t>
            </w:r>
            <w:r w:rsidR="00F80EBA"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</w:t>
            </w:r>
            <w: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-037.181.689-30</w:t>
            </w:r>
            <w:r w:rsidR="00BF79DE" w:rsidRPr="005A637C"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741BC" w:rsidRDefault="00F741BC" w:rsidP="00BF79DE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41BC" w:rsidRDefault="00F741BC" w:rsidP="00BF79DE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41BC" w:rsidRDefault="00F741BC" w:rsidP="00F741BC">
            <w:pPr>
              <w:ind w:left="412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41BC" w:rsidRDefault="00F741BC" w:rsidP="00BF79DE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41BC" w:rsidRDefault="00F741BC" w:rsidP="00BF79DE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41BC" w:rsidRDefault="00F741BC" w:rsidP="00BF79DE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741BC" w:rsidRDefault="00F741BC" w:rsidP="00BF79DE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41BC" w:rsidRDefault="00F741BC" w:rsidP="00F741BC">
            <w:pPr>
              <w:ind w:left="4120" w:hanging="5698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41BC" w:rsidRDefault="00F741BC" w:rsidP="00BF79DE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41BC" w:rsidRDefault="00F741BC" w:rsidP="00BF79DE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741BC" w:rsidRDefault="00F741BC" w:rsidP="00F741BC">
            <w:pPr>
              <w:ind w:left="1800" w:hanging="5698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A160B" w:rsidRPr="005A637C" w:rsidRDefault="00DA160B" w:rsidP="00BF79DE">
            <w:pPr>
              <w:ind w:left="1800" w:hanging="1800"/>
              <w:jc w:val="both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F79DE" w:rsidRPr="005A637C" w:rsidTr="00F741BC">
        <w:tc>
          <w:tcPr>
            <w:tcW w:w="4465" w:type="dxa"/>
          </w:tcPr>
          <w:p w:rsidR="00BF79DE" w:rsidRPr="005A637C" w:rsidRDefault="00BF79DE" w:rsidP="00DB5EBA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80" w:type="dxa"/>
          </w:tcPr>
          <w:p w:rsidR="00BF79DE" w:rsidRPr="005A637C" w:rsidRDefault="00BF79DE" w:rsidP="00DB5EBA">
            <w:pPr>
              <w:jc w:val="center"/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A160B" w:rsidRPr="005A637C" w:rsidRDefault="00DA160B">
      <w:pPr>
        <w:rPr>
          <w:rFonts w:ascii="Arial" w:hAnsi="Arial" w:cs="Arial"/>
        </w:rPr>
      </w:pPr>
    </w:p>
    <w:p w:rsidR="00DA160B" w:rsidRPr="005A637C" w:rsidRDefault="00DA160B">
      <w:pPr>
        <w:rPr>
          <w:rFonts w:ascii="Arial" w:hAnsi="Arial" w:cs="Arial"/>
        </w:rPr>
      </w:pPr>
    </w:p>
    <w:p w:rsidR="00DA160B" w:rsidRPr="005A637C" w:rsidRDefault="00DA160B">
      <w:pPr>
        <w:rPr>
          <w:rFonts w:ascii="Arial" w:hAnsi="Arial" w:cs="Arial"/>
        </w:rPr>
      </w:pPr>
    </w:p>
    <w:p w:rsidR="00DA160B" w:rsidRPr="005A637C" w:rsidRDefault="00DA160B">
      <w:pPr>
        <w:rPr>
          <w:rFonts w:ascii="Arial" w:hAnsi="Arial" w:cs="Arial"/>
        </w:rPr>
      </w:pPr>
    </w:p>
    <w:p w:rsidR="00DA160B" w:rsidRPr="005A637C" w:rsidRDefault="00DA160B">
      <w:pPr>
        <w:rPr>
          <w:rFonts w:ascii="Arial" w:hAnsi="Arial" w:cs="Arial"/>
        </w:rPr>
      </w:pPr>
    </w:p>
    <w:p w:rsidR="001A4022" w:rsidRDefault="001A4022">
      <w:pPr>
        <w:rPr>
          <w:rFonts w:ascii="Arial" w:hAnsi="Arial" w:cs="Arial"/>
        </w:rPr>
      </w:pPr>
    </w:p>
    <w:p w:rsidR="001A4022" w:rsidRDefault="001A4022">
      <w:pPr>
        <w:rPr>
          <w:rFonts w:ascii="Arial" w:hAnsi="Arial" w:cs="Arial"/>
        </w:rPr>
      </w:pPr>
    </w:p>
    <w:p w:rsidR="00DA160B" w:rsidRPr="005A637C" w:rsidRDefault="00DA160B">
      <w:pPr>
        <w:rPr>
          <w:rFonts w:ascii="Arial" w:hAnsi="Arial" w:cs="Arial"/>
        </w:rPr>
      </w:pPr>
    </w:p>
    <w:p w:rsidR="00DA160B" w:rsidRPr="005A637C" w:rsidRDefault="00DA160B">
      <w:pPr>
        <w:rPr>
          <w:rFonts w:ascii="Arial" w:hAnsi="Arial" w:cs="Arial"/>
        </w:rPr>
      </w:pPr>
    </w:p>
    <w:p w:rsidR="00DA160B" w:rsidRPr="005A637C" w:rsidRDefault="00DA160B" w:rsidP="00DA160B">
      <w:pPr>
        <w:ind w:right="-2"/>
        <w:jc w:val="center"/>
        <w:rPr>
          <w:rFonts w:ascii="Arial" w:hAnsi="Arial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EXTRATO CONTRATUAL</w:t>
      </w:r>
    </w:p>
    <w:p w:rsidR="00DA160B" w:rsidRPr="005A637C" w:rsidRDefault="00DA160B" w:rsidP="00DA160B">
      <w:pPr>
        <w:ind w:right="-2"/>
        <w:jc w:val="both"/>
        <w:rPr>
          <w:rFonts w:ascii="Arial" w:hAnsi="Arial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7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2376"/>
        <w:gridCol w:w="3402"/>
      </w:tblGrid>
      <w:tr w:rsidR="00DA160B" w:rsidRPr="005A637C" w:rsidTr="00DB5EB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Contrato N.º: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1F595D" w:rsidP="00F80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025</w:t>
            </w:r>
            <w:bookmarkStart w:id="0" w:name="_GoBack"/>
            <w:bookmarkEnd w:id="0"/>
            <w:r w:rsidR="001A4022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/2017</w:t>
            </w:r>
          </w:p>
        </w:tc>
      </w:tr>
      <w:tr w:rsidR="00DA160B" w:rsidRPr="005A637C" w:rsidTr="00DB5EB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Data: 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1A4022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 de abril de 2017</w:t>
            </w:r>
          </w:p>
        </w:tc>
      </w:tr>
      <w:tr w:rsidR="00DA160B" w:rsidRPr="005A637C" w:rsidTr="00DB5EB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</w:t>
            </w:r>
          </w:p>
        </w:tc>
      </w:tr>
      <w:tr w:rsidR="00DA160B" w:rsidRPr="005A637C" w:rsidTr="00DB5EB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1A4022" w:rsidP="001A4022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DISK SC PROPAGANDA LTDA ME - inscrita no CNPJ </w:t>
            </w:r>
            <w:r w:rsidR="00F80EBA" w:rsidRPr="005A637C"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sob o nº </w:t>
            </w:r>
            <w: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14.149.782/0001-30.</w:t>
            </w:r>
          </w:p>
        </w:tc>
      </w:tr>
      <w:tr w:rsidR="00DA160B" w:rsidRPr="005A637C" w:rsidTr="00DB5EB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Objeto: 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BA" w:rsidRPr="00D05577" w:rsidRDefault="00F80EBA" w:rsidP="00F80EBA">
            <w:pPr>
              <w:pStyle w:val="PargrafodaLista"/>
              <w:ind w:left="360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D05577">
              <w:rPr>
                <w:rFonts w:ascii="Arial" w:hAnsi="Arial" w:cs="Arial"/>
                <w:i/>
                <w:iCs/>
                <w:sz w:val="26"/>
                <w:szCs w:val="26"/>
              </w:rPr>
              <w:t>Contratação de Empresa Especializada na Área de Jornalismo, para Prestação de Serviços de Publicação de Atos Públicos Legais, Publicidade</w:t>
            </w:r>
            <w:r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Institucional e de Utilidade Pú</w:t>
            </w:r>
            <w:r w:rsidRPr="00D05577">
              <w:rPr>
                <w:rFonts w:ascii="Arial" w:hAnsi="Arial" w:cs="Arial"/>
                <w:i/>
                <w:iCs/>
                <w:sz w:val="26"/>
                <w:szCs w:val="26"/>
              </w:rPr>
              <w:t>blica em Jornal de ampla circulação no município de Irati, com perio</w:t>
            </w:r>
            <w:r w:rsidR="001A4022">
              <w:rPr>
                <w:rFonts w:ascii="Arial" w:hAnsi="Arial" w:cs="Arial"/>
                <w:i/>
                <w:iCs/>
                <w:sz w:val="26"/>
                <w:szCs w:val="26"/>
              </w:rPr>
              <w:t>dicidade mínima de TERÇA-FEIRA à</w:t>
            </w:r>
            <w:r w:rsidRPr="00D05577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</w:t>
            </w:r>
            <w:r w:rsidR="001E4FCD">
              <w:rPr>
                <w:rFonts w:ascii="Arial" w:hAnsi="Arial" w:cs="Arial"/>
                <w:i/>
                <w:iCs/>
                <w:sz w:val="26"/>
                <w:szCs w:val="26"/>
              </w:rPr>
              <w:t>SÁBADO</w:t>
            </w:r>
            <w:r w:rsidR="00512A75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. </w:t>
            </w:r>
          </w:p>
          <w:p w:rsidR="00DA160B" w:rsidRPr="005A637C" w:rsidRDefault="00DA160B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A160B" w:rsidRPr="005A637C" w:rsidTr="00DB5EB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Vigência: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1E4FCD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03/04/2017 à 31/12/2017.</w:t>
            </w:r>
          </w:p>
        </w:tc>
      </w:tr>
      <w:tr w:rsidR="00DA160B" w:rsidRPr="005A637C" w:rsidTr="00DB5EB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Valor: 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F80EBA" w:rsidP="001E4FCD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R$ </w:t>
            </w:r>
            <w:r w:rsidR="001E4FCD"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5.850,00</w:t>
            </w:r>
            <w:r w:rsidRPr="005A637C"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 w:rsidR="001E4FCD"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cinco mil oitocentos e cinquenta</w:t>
            </w:r>
            <w:proofErr w:type="gramStart"/>
            <w:r w:rsidR="001E4FCD"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End"/>
            <w:r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reais</w:t>
            </w:r>
            <w:r w:rsidRPr="005A637C"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</w:tr>
      <w:tr w:rsidR="00DA160B" w:rsidRPr="005A637C" w:rsidTr="00DB5EB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right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Projeto Atividade: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F80EBA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2.007</w:t>
            </w:r>
            <w:r w:rsidR="00A66F8A"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DA160B" w:rsidRPr="005A637C" w:rsidTr="00DB5EB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right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33.90 – Aplicações Diretas</w:t>
            </w:r>
          </w:p>
        </w:tc>
      </w:tr>
      <w:tr w:rsidR="00DA160B" w:rsidRPr="005A637C" w:rsidTr="00DB5EB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DA160B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Assinaturas: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0B" w:rsidRPr="005A637C" w:rsidRDefault="001E4FCD" w:rsidP="001E4FCD">
            <w:pPr>
              <w:ind w:left="142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NEURI MEURER</w:t>
            </w:r>
            <w:r w:rsidR="00DA160B"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pela Contratante </w:t>
            </w:r>
            <w:r w:rsidR="00F80EBA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 </w:t>
            </w:r>
            <w:r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SMITH CENCI DE PAULA</w:t>
            </w:r>
            <w:r w:rsidR="00E42C4A">
              <w:rPr>
                <w:rFonts w:ascii="Arial" w:hAnsi="Arial" w:cs="Arial"/>
                <w:i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8E1D1F"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42C4A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pela </w:t>
            </w:r>
            <w:r w:rsidR="00DA160B"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</w:t>
            </w:r>
            <w:r w:rsidR="008E1D1F" w:rsidRPr="005A637C"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E42C4A" w:rsidRPr="005A637C" w:rsidTr="00DB5EB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A" w:rsidRPr="005A637C" w:rsidRDefault="00E42C4A" w:rsidP="00DB5EBA">
            <w:pPr>
              <w:ind w:right="-2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A" w:rsidRPr="005A637C" w:rsidRDefault="00E42C4A" w:rsidP="00E42C4A">
            <w:pPr>
              <w:ind w:left="1800" w:hanging="1800"/>
              <w:jc w:val="both"/>
              <w:rPr>
                <w:rFonts w:ascii="Arial" w:hAnsi="Arial" w:cs="Arial"/>
                <w:sz w:val="25"/>
                <w:szCs w:val="25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A160B" w:rsidRPr="005A637C" w:rsidRDefault="00DA160B" w:rsidP="00DA160B">
      <w:pPr>
        <w:ind w:right="-2"/>
        <w:jc w:val="both"/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ind w:right="-2"/>
        <w:jc w:val="both"/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ind w:right="-2"/>
        <w:jc w:val="center"/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1E4FCD" w:rsidP="00DA160B">
      <w:pPr>
        <w:ind w:right="-2"/>
        <w:jc w:val="center"/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 – SC, 03</w:t>
      </w:r>
      <w:r w:rsidR="00DA160B" w:rsidRPr="005A637C"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 de 2017</w:t>
      </w:r>
      <w:r w:rsidR="008E1D1F" w:rsidRPr="005A637C"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A160B" w:rsidRPr="005A637C" w:rsidRDefault="00DA160B" w:rsidP="00DA160B">
      <w:pPr>
        <w:ind w:right="-2"/>
        <w:jc w:val="center"/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ind w:right="-2"/>
        <w:jc w:val="center"/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DA160B" w:rsidP="00DA160B">
      <w:pPr>
        <w:ind w:right="-2"/>
        <w:jc w:val="center"/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A160B" w:rsidRPr="005A637C" w:rsidRDefault="001E4FCD" w:rsidP="00DA160B">
      <w:pPr>
        <w:ind w:right="-2"/>
        <w:jc w:val="center"/>
        <w:rPr>
          <w:rFonts w:ascii="Arial" w:hAnsi="Arial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</w:p>
    <w:p w:rsidR="00DA160B" w:rsidRPr="005A637C" w:rsidRDefault="00DA160B" w:rsidP="00DA160B">
      <w:pPr>
        <w:ind w:right="-2"/>
        <w:jc w:val="center"/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637C">
        <w:rPr>
          <w:rFonts w:ascii="Arial" w:hAnsi="Arial" w:cs="Arial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p w:rsidR="00DA160B" w:rsidRPr="005A637C" w:rsidRDefault="00DA160B">
      <w:pPr>
        <w:rPr>
          <w:rFonts w:ascii="Arial" w:hAnsi="Arial" w:cs="Arial"/>
        </w:rPr>
      </w:pPr>
    </w:p>
    <w:sectPr w:rsidR="00DA160B" w:rsidRPr="005A637C" w:rsidSect="001A4022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08" w:rsidRDefault="00596508" w:rsidP="008E1D1F">
      <w:r>
        <w:separator/>
      </w:r>
    </w:p>
  </w:endnote>
  <w:endnote w:type="continuationSeparator" w:id="0">
    <w:p w:rsidR="00596508" w:rsidRDefault="00596508" w:rsidP="008E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08" w:rsidRDefault="00596508" w:rsidP="008E1D1F">
      <w:r>
        <w:separator/>
      </w:r>
    </w:p>
  </w:footnote>
  <w:footnote w:type="continuationSeparator" w:id="0">
    <w:p w:rsidR="00596508" w:rsidRDefault="00596508" w:rsidP="008E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7B62"/>
    <w:multiLevelType w:val="multilevel"/>
    <w:tmpl w:val="6A72F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BA2155"/>
    <w:multiLevelType w:val="hybridMultilevel"/>
    <w:tmpl w:val="ABEE6890"/>
    <w:lvl w:ilvl="0" w:tplc="B142C23A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0B"/>
    <w:rsid w:val="000519F8"/>
    <w:rsid w:val="0005407F"/>
    <w:rsid w:val="000B412D"/>
    <w:rsid w:val="001A4022"/>
    <w:rsid w:val="001E4FCD"/>
    <w:rsid w:val="001F595D"/>
    <w:rsid w:val="003E17DE"/>
    <w:rsid w:val="003E4D3F"/>
    <w:rsid w:val="004A321D"/>
    <w:rsid w:val="004F687D"/>
    <w:rsid w:val="00512A75"/>
    <w:rsid w:val="00596508"/>
    <w:rsid w:val="005A637C"/>
    <w:rsid w:val="005F6A40"/>
    <w:rsid w:val="00646254"/>
    <w:rsid w:val="006C78D4"/>
    <w:rsid w:val="007457E0"/>
    <w:rsid w:val="007462AA"/>
    <w:rsid w:val="00753C29"/>
    <w:rsid w:val="007677CD"/>
    <w:rsid w:val="00801236"/>
    <w:rsid w:val="00887005"/>
    <w:rsid w:val="008D51B1"/>
    <w:rsid w:val="008E1D1F"/>
    <w:rsid w:val="00956209"/>
    <w:rsid w:val="009F50B6"/>
    <w:rsid w:val="00A63F17"/>
    <w:rsid w:val="00A66F8A"/>
    <w:rsid w:val="00B03F94"/>
    <w:rsid w:val="00BB5742"/>
    <w:rsid w:val="00BD311C"/>
    <w:rsid w:val="00BE5B4B"/>
    <w:rsid w:val="00BE7B1A"/>
    <w:rsid w:val="00BF286F"/>
    <w:rsid w:val="00BF79DE"/>
    <w:rsid w:val="00D05577"/>
    <w:rsid w:val="00D32F1C"/>
    <w:rsid w:val="00D418A6"/>
    <w:rsid w:val="00DA160B"/>
    <w:rsid w:val="00E42C4A"/>
    <w:rsid w:val="00ED31B1"/>
    <w:rsid w:val="00EE086D"/>
    <w:rsid w:val="00F741BC"/>
    <w:rsid w:val="00F8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">
    <w:name w:val="Item"/>
    <w:basedOn w:val="Normal"/>
    <w:rsid w:val="00DA160B"/>
    <w:pPr>
      <w:jc w:val="both"/>
    </w:pPr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4F687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E1D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1D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1D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D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E1D1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A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A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">
    <w:name w:val="Item"/>
    <w:basedOn w:val="Normal"/>
    <w:rsid w:val="00DA160B"/>
    <w:pPr>
      <w:jc w:val="both"/>
    </w:pPr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4F687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E1D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1D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1D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D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E1D1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A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A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1278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2017-05-18T19:49:00Z</cp:lastPrinted>
  <dcterms:created xsi:type="dcterms:W3CDTF">2017-05-16T19:13:00Z</dcterms:created>
  <dcterms:modified xsi:type="dcterms:W3CDTF">2017-06-12T17:40:00Z</dcterms:modified>
</cp:coreProperties>
</file>