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95pt;margin-top:8.85pt;width:73.15pt;height:62.7pt;z-index:251659264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6" DrawAspect="Content" ObjectID="_1588146067" r:id="rId8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EE0F3A" w:rsidRPr="006F27F8" w:rsidRDefault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="00EE0F3A"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 w:rsidR="002C1539"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EE0F3A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 w:rsidR="002C1539"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EE0F3A" w:rsidP="0015083E">
      <w:pPr>
        <w:jc w:val="center"/>
        <w:rPr>
          <w:rFonts w:asciiTheme="majorHAnsi" w:hAnsiTheme="majorHAnsi"/>
          <w:b/>
          <w:sz w:val="24"/>
          <w:szCs w:val="24"/>
        </w:rPr>
      </w:pPr>
    </w:p>
    <w:p w:rsidR="00FF5391" w:rsidRPr="006F27F8" w:rsidRDefault="00426A67" w:rsidP="00426A67">
      <w:pPr>
        <w:jc w:val="center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 xml:space="preserve">                 </w:t>
      </w:r>
    </w:p>
    <w:p w:rsidR="0015083E" w:rsidRPr="006F27F8" w:rsidRDefault="00426A67" w:rsidP="00426A67">
      <w:pPr>
        <w:jc w:val="center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 xml:space="preserve"> </w:t>
      </w:r>
      <w:r w:rsidR="0015083E" w:rsidRPr="006F27F8">
        <w:rPr>
          <w:rFonts w:asciiTheme="majorHAnsi" w:hAnsiTheme="majorHAnsi"/>
          <w:b/>
          <w:sz w:val="24"/>
          <w:szCs w:val="24"/>
        </w:rPr>
        <w:t>TER</w:t>
      </w:r>
      <w:r w:rsidR="00867FBC" w:rsidRPr="006F27F8">
        <w:rPr>
          <w:rFonts w:asciiTheme="majorHAnsi" w:hAnsiTheme="majorHAnsi"/>
          <w:b/>
          <w:sz w:val="24"/>
          <w:szCs w:val="24"/>
        </w:rPr>
        <w:t>MO DE CREDENC</w:t>
      </w:r>
      <w:r w:rsidR="008D7133" w:rsidRPr="006F27F8">
        <w:rPr>
          <w:rFonts w:asciiTheme="majorHAnsi" w:hAnsiTheme="majorHAnsi"/>
          <w:b/>
          <w:sz w:val="24"/>
          <w:szCs w:val="24"/>
        </w:rPr>
        <w:t>IAMENTO N° 0</w:t>
      </w:r>
      <w:r w:rsidR="006F27F8" w:rsidRPr="006F27F8">
        <w:rPr>
          <w:rFonts w:asciiTheme="majorHAnsi" w:hAnsiTheme="majorHAnsi"/>
          <w:b/>
          <w:sz w:val="24"/>
          <w:szCs w:val="24"/>
        </w:rPr>
        <w:t>12</w:t>
      </w:r>
      <w:r w:rsidR="00867FBC" w:rsidRPr="006F27F8">
        <w:rPr>
          <w:rFonts w:asciiTheme="majorHAnsi" w:hAnsiTheme="majorHAnsi"/>
          <w:b/>
          <w:sz w:val="24"/>
          <w:szCs w:val="24"/>
        </w:rPr>
        <w:t>/201</w:t>
      </w:r>
      <w:r w:rsidR="006F27F8" w:rsidRPr="006F27F8">
        <w:rPr>
          <w:rFonts w:asciiTheme="majorHAnsi" w:hAnsiTheme="majorHAnsi"/>
          <w:b/>
          <w:sz w:val="24"/>
          <w:szCs w:val="24"/>
        </w:rPr>
        <w:t>8</w:t>
      </w:r>
    </w:p>
    <w:p w:rsidR="0015083E" w:rsidRPr="006F27F8" w:rsidRDefault="0015083E" w:rsidP="00426A67">
      <w:pPr>
        <w:rPr>
          <w:rFonts w:asciiTheme="majorHAnsi" w:hAnsiTheme="majorHAnsi"/>
          <w:b/>
          <w:sz w:val="24"/>
          <w:szCs w:val="24"/>
        </w:rPr>
      </w:pPr>
    </w:p>
    <w:p w:rsidR="0015083E" w:rsidRPr="006F27F8" w:rsidRDefault="0015083E" w:rsidP="00426A67">
      <w:pPr>
        <w:rPr>
          <w:rFonts w:asciiTheme="majorHAnsi" w:hAnsiTheme="majorHAnsi"/>
          <w:b/>
          <w:sz w:val="24"/>
          <w:szCs w:val="24"/>
        </w:rPr>
      </w:pPr>
    </w:p>
    <w:p w:rsidR="00426A67" w:rsidRPr="006F27F8" w:rsidRDefault="00426A67" w:rsidP="00426A67">
      <w:pPr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                                     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TERMO DE CREDENCIAMENTO </w:t>
      </w:r>
    </w:p>
    <w:p w:rsidR="0015083E" w:rsidRPr="006F27F8" w:rsidRDefault="00426A67" w:rsidP="00426A67">
      <w:pPr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                    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PARA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 O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FORNECIMENTO DE PRÓTESES DENTÁRIAS</w:t>
      </w:r>
    </w:p>
    <w:p w:rsidR="0015083E" w:rsidRPr="006F27F8" w:rsidRDefault="0015083E" w:rsidP="0015083E">
      <w:pPr>
        <w:keepNext/>
        <w:ind w:left="4900"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5083E" w:rsidRPr="006F27F8" w:rsidRDefault="0015083E" w:rsidP="0015083E">
      <w:pPr>
        <w:keepNext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5083E" w:rsidRPr="006F27F8" w:rsidRDefault="005142CE" w:rsidP="0015083E">
      <w:pPr>
        <w:keepNext/>
        <w:spacing w:line="360" w:lineRule="auto"/>
        <w:ind w:right="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O MUNICÍPIO DE IRATI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, </w:t>
      </w:r>
      <w:r w:rsidR="0015083E" w:rsidRPr="006F27F8">
        <w:rPr>
          <w:rFonts w:asciiTheme="majorHAnsi" w:hAnsiTheme="majorHAnsi"/>
          <w:sz w:val="24"/>
          <w:szCs w:val="24"/>
        </w:rPr>
        <w:t>Estado de Santa Catarina, através do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FUNDO MUNICIPAL DE SAÚDE, </w:t>
      </w:r>
      <w:r w:rsidR="0015083E" w:rsidRPr="006F27F8">
        <w:rPr>
          <w:rFonts w:asciiTheme="majorHAnsi" w:hAnsiTheme="majorHAnsi"/>
          <w:sz w:val="24"/>
          <w:szCs w:val="24"/>
        </w:rPr>
        <w:t xml:space="preserve">pessoa jurídica de direito público interno, localizado </w:t>
      </w:r>
      <w:proofErr w:type="gramStart"/>
      <w:r w:rsidR="0015083E" w:rsidRPr="006F27F8">
        <w:rPr>
          <w:rFonts w:asciiTheme="majorHAnsi" w:hAnsiTheme="majorHAnsi"/>
          <w:sz w:val="24"/>
          <w:szCs w:val="24"/>
        </w:rPr>
        <w:t>na</w:t>
      </w:r>
      <w:proofErr w:type="gramEnd"/>
      <w:r w:rsidR="0015083E" w:rsidRPr="006F27F8">
        <w:rPr>
          <w:rFonts w:asciiTheme="majorHAnsi" w:hAnsiTheme="majorHAnsi"/>
          <w:sz w:val="24"/>
          <w:szCs w:val="24"/>
        </w:rPr>
        <w:t xml:space="preserve"> Rua </w:t>
      </w:r>
      <w:r w:rsidR="00154DB9" w:rsidRPr="006F27F8">
        <w:rPr>
          <w:rFonts w:asciiTheme="majorHAnsi" w:hAnsiTheme="majorHAnsi"/>
          <w:sz w:val="24"/>
          <w:szCs w:val="24"/>
        </w:rPr>
        <w:t>João Beux Sobrinho, nº 412</w:t>
      </w:r>
      <w:r w:rsidR="0015083E" w:rsidRPr="006F27F8">
        <w:rPr>
          <w:rFonts w:asciiTheme="majorHAnsi" w:hAnsiTheme="majorHAnsi"/>
          <w:sz w:val="24"/>
          <w:szCs w:val="24"/>
        </w:rPr>
        <w:t xml:space="preserve">, inscrito no CNPJ nº </w:t>
      </w:r>
      <w:r w:rsidR="00154DB9" w:rsidRPr="006F27F8">
        <w:rPr>
          <w:rFonts w:asciiTheme="majorHAnsi" w:hAnsiTheme="majorHAnsi"/>
          <w:sz w:val="24"/>
          <w:szCs w:val="24"/>
        </w:rPr>
        <w:t>12.403.446/0001-46</w:t>
      </w:r>
      <w:r w:rsidR="0015083E" w:rsidRPr="006F27F8">
        <w:rPr>
          <w:rFonts w:asciiTheme="majorHAnsi" w:hAnsiTheme="majorHAnsi"/>
          <w:sz w:val="24"/>
          <w:szCs w:val="24"/>
        </w:rPr>
        <w:t>, representado</w:t>
      </w:r>
      <w:r w:rsidR="00154DB9" w:rsidRPr="006F27F8">
        <w:rPr>
          <w:rFonts w:asciiTheme="majorHAnsi" w:hAnsiTheme="majorHAnsi"/>
          <w:sz w:val="24"/>
          <w:szCs w:val="24"/>
        </w:rPr>
        <w:t xml:space="preserve"> pelo Secretário Municipal de Saúde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154DB9" w:rsidRPr="006F27F8">
        <w:rPr>
          <w:rFonts w:asciiTheme="majorHAnsi" w:hAnsiTheme="majorHAnsi"/>
          <w:b/>
          <w:bCs/>
          <w:sz w:val="24"/>
          <w:szCs w:val="24"/>
        </w:rPr>
        <w:t>MARCOS HENRIQUE KEHL</w:t>
      </w:r>
      <w:r w:rsidR="0015083E" w:rsidRPr="006F27F8">
        <w:rPr>
          <w:rFonts w:asciiTheme="majorHAnsi" w:hAnsiTheme="majorHAnsi"/>
          <w:sz w:val="24"/>
          <w:szCs w:val="24"/>
        </w:rPr>
        <w:t>,</w:t>
      </w:r>
      <w:r w:rsidR="00154DB9" w:rsidRPr="006F27F8">
        <w:rPr>
          <w:rFonts w:asciiTheme="majorHAnsi" w:hAnsiTheme="majorHAnsi"/>
          <w:sz w:val="24"/>
          <w:szCs w:val="24"/>
        </w:rPr>
        <w:t xml:space="preserve"> brasileiro, casado,</w:t>
      </w:r>
      <w:r w:rsidR="006F43C1" w:rsidRPr="006F27F8">
        <w:rPr>
          <w:rFonts w:asciiTheme="majorHAnsi" w:hAnsiTheme="majorHAnsi"/>
          <w:sz w:val="24"/>
          <w:szCs w:val="24"/>
        </w:rPr>
        <w:t xml:space="preserve"> residente e domiciliado na cidade de Irati SC,</w:t>
      </w:r>
      <w:r w:rsidR="00154DB9" w:rsidRPr="006F27F8">
        <w:rPr>
          <w:rFonts w:asciiTheme="majorHAnsi" w:hAnsiTheme="majorHAnsi"/>
          <w:sz w:val="24"/>
          <w:szCs w:val="24"/>
        </w:rPr>
        <w:t xml:space="preserve"> inscrito no CPF sob nº 024.644.289-1</w:t>
      </w:r>
      <w:r w:rsidR="006F43C1" w:rsidRPr="006F27F8">
        <w:rPr>
          <w:rFonts w:asciiTheme="majorHAnsi" w:hAnsiTheme="majorHAnsi"/>
          <w:sz w:val="24"/>
          <w:szCs w:val="24"/>
        </w:rPr>
        <w:t>4</w:t>
      </w:r>
      <w:r w:rsidR="0015083E" w:rsidRPr="006F27F8">
        <w:rPr>
          <w:rFonts w:asciiTheme="majorHAnsi" w:hAnsiTheme="majorHAnsi"/>
          <w:sz w:val="24"/>
          <w:szCs w:val="24"/>
        </w:rPr>
        <w:t xml:space="preserve"> denominado para este instrumento particular simplesmente</w:t>
      </w:r>
      <w:proofErr w:type="gramStart"/>
      <w:r w:rsidR="0015083E" w:rsidRPr="006F27F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15083E" w:rsidRPr="006F27F8">
        <w:rPr>
          <w:rFonts w:asciiTheme="majorHAnsi" w:hAnsiTheme="majorHAnsi"/>
          <w:b/>
          <w:bCs/>
          <w:sz w:val="24"/>
          <w:szCs w:val="24"/>
        </w:rPr>
        <w:t>CREDENCIANTE</w:t>
      </w:r>
      <w:r w:rsidR="006F43C1" w:rsidRPr="006F27F8">
        <w:rPr>
          <w:rFonts w:asciiTheme="majorHAnsi" w:hAnsiTheme="majorHAnsi"/>
          <w:sz w:val="24"/>
          <w:szCs w:val="24"/>
        </w:rPr>
        <w:t xml:space="preserve"> e de outro lado a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CLINICA ODONTOLOGICA BONFANTI VALDUGA LTDA - EPP, </w:t>
      </w:r>
      <w:r w:rsidR="0015083E" w:rsidRPr="006F27F8">
        <w:rPr>
          <w:rFonts w:asciiTheme="majorHAnsi" w:hAnsiTheme="majorHAnsi"/>
          <w:sz w:val="24"/>
          <w:szCs w:val="24"/>
        </w:rPr>
        <w:t xml:space="preserve">pessoa jurídica, de direito privado, com sede na Rua </w:t>
      </w:r>
      <w:r w:rsidR="007B4C7C" w:rsidRPr="006F27F8">
        <w:rPr>
          <w:rFonts w:asciiTheme="majorHAnsi" w:hAnsiTheme="majorHAnsi"/>
          <w:sz w:val="24"/>
          <w:szCs w:val="24"/>
        </w:rPr>
        <w:t>Paulo Pasquali nº 48, sala 01, no Bairro Jardim do Lago, Município de Chapecó-SC</w:t>
      </w:r>
      <w:r w:rsidR="0015083E" w:rsidRPr="006F27F8">
        <w:rPr>
          <w:rFonts w:asciiTheme="majorHAnsi" w:hAnsiTheme="majorHAnsi"/>
          <w:sz w:val="24"/>
          <w:szCs w:val="24"/>
        </w:rPr>
        <w:t>, inscri</w:t>
      </w:r>
      <w:r w:rsidR="006F43C1" w:rsidRPr="006F27F8">
        <w:rPr>
          <w:rFonts w:asciiTheme="majorHAnsi" w:hAnsiTheme="majorHAnsi"/>
          <w:sz w:val="24"/>
          <w:szCs w:val="24"/>
        </w:rPr>
        <w:t>ta</w:t>
      </w:r>
      <w:r w:rsidR="007B4C7C" w:rsidRPr="006F27F8">
        <w:rPr>
          <w:rFonts w:asciiTheme="majorHAnsi" w:hAnsiTheme="majorHAnsi"/>
          <w:sz w:val="24"/>
          <w:szCs w:val="24"/>
        </w:rPr>
        <w:t xml:space="preserve"> no CNPJ nº 17.057.223/0001-98,</w:t>
      </w:r>
      <w:r w:rsidR="00154DB9" w:rsidRPr="006F27F8">
        <w:rPr>
          <w:rFonts w:asciiTheme="majorHAnsi" w:hAnsiTheme="majorHAnsi"/>
          <w:sz w:val="24"/>
          <w:szCs w:val="24"/>
        </w:rPr>
        <w:t xml:space="preserve"> neste ato</w:t>
      </w:r>
      <w:r w:rsidR="007B4C7C" w:rsidRPr="006F27F8">
        <w:rPr>
          <w:rFonts w:asciiTheme="majorHAnsi" w:hAnsiTheme="majorHAnsi"/>
          <w:sz w:val="24"/>
          <w:szCs w:val="24"/>
        </w:rPr>
        <w:t xml:space="preserve"> representado pelo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7B4C7C" w:rsidRPr="006F27F8">
        <w:rPr>
          <w:rFonts w:asciiTheme="majorHAnsi" w:hAnsiTheme="majorHAnsi"/>
          <w:b/>
          <w:sz w:val="24"/>
          <w:szCs w:val="24"/>
        </w:rPr>
        <w:t>Sr. FELIPE DAMBROS VALDUGA</w:t>
      </w:r>
      <w:r w:rsidR="0015083E" w:rsidRPr="006F27F8">
        <w:rPr>
          <w:rFonts w:asciiTheme="majorHAnsi" w:hAnsiTheme="majorHAnsi"/>
          <w:sz w:val="24"/>
          <w:szCs w:val="24"/>
        </w:rPr>
        <w:t>, brasileiro</w:t>
      </w:r>
      <w:r w:rsidR="007B4C7C" w:rsidRPr="006F27F8">
        <w:rPr>
          <w:rFonts w:asciiTheme="majorHAnsi" w:hAnsiTheme="majorHAnsi"/>
          <w:sz w:val="24"/>
          <w:szCs w:val="24"/>
        </w:rPr>
        <w:t>,</w:t>
      </w:r>
      <w:r w:rsidR="00867FBC" w:rsidRPr="006F27F8">
        <w:rPr>
          <w:rFonts w:asciiTheme="majorHAnsi" w:hAnsiTheme="majorHAnsi"/>
          <w:sz w:val="24"/>
          <w:szCs w:val="24"/>
        </w:rPr>
        <w:t xml:space="preserve"> Cirurgião Dentista, </w:t>
      </w:r>
      <w:r w:rsidR="007B4C7C" w:rsidRPr="006F27F8">
        <w:rPr>
          <w:rFonts w:asciiTheme="majorHAnsi" w:hAnsiTheme="majorHAnsi"/>
          <w:sz w:val="24"/>
          <w:szCs w:val="24"/>
        </w:rPr>
        <w:t xml:space="preserve"> residente e domiciliado na </w:t>
      </w:r>
      <w:r w:rsidR="00867FBC" w:rsidRPr="006F27F8">
        <w:rPr>
          <w:rFonts w:asciiTheme="majorHAnsi" w:hAnsiTheme="majorHAnsi"/>
          <w:sz w:val="24"/>
          <w:szCs w:val="24"/>
        </w:rPr>
        <w:t xml:space="preserve">rua Independência nº 110-D, </w:t>
      </w:r>
      <w:r w:rsidR="007B4C7C" w:rsidRPr="006F27F8">
        <w:rPr>
          <w:rFonts w:asciiTheme="majorHAnsi" w:hAnsiTheme="majorHAnsi"/>
          <w:sz w:val="24"/>
          <w:szCs w:val="24"/>
        </w:rPr>
        <w:t xml:space="preserve">cidade de </w:t>
      </w:r>
      <w:r w:rsidR="00867FBC" w:rsidRPr="006F27F8">
        <w:rPr>
          <w:rFonts w:asciiTheme="majorHAnsi" w:hAnsiTheme="majorHAnsi"/>
          <w:sz w:val="24"/>
          <w:szCs w:val="24"/>
        </w:rPr>
        <w:t>Chapecó</w:t>
      </w:r>
      <w:r w:rsidR="006F43C1" w:rsidRPr="006F27F8">
        <w:rPr>
          <w:rFonts w:asciiTheme="majorHAnsi" w:hAnsiTheme="majorHAnsi"/>
          <w:sz w:val="24"/>
          <w:szCs w:val="24"/>
        </w:rPr>
        <w:t xml:space="preserve"> SC</w:t>
      </w:r>
      <w:r w:rsidR="0015083E" w:rsidRPr="006F27F8">
        <w:rPr>
          <w:rFonts w:asciiTheme="majorHAnsi" w:hAnsiTheme="majorHAnsi"/>
          <w:sz w:val="24"/>
          <w:szCs w:val="24"/>
        </w:rPr>
        <w:t>, insc</w:t>
      </w:r>
      <w:r w:rsidR="00867FBC" w:rsidRPr="006F27F8">
        <w:rPr>
          <w:rFonts w:asciiTheme="majorHAnsi" w:hAnsiTheme="majorHAnsi"/>
          <w:sz w:val="24"/>
          <w:szCs w:val="24"/>
        </w:rPr>
        <w:t>rito no CPF</w:t>
      </w:r>
      <w:r w:rsidR="006F43C1" w:rsidRPr="006F27F8">
        <w:rPr>
          <w:rFonts w:asciiTheme="majorHAnsi" w:hAnsiTheme="majorHAnsi"/>
          <w:sz w:val="24"/>
          <w:szCs w:val="24"/>
        </w:rPr>
        <w:t xml:space="preserve"> sob o</w:t>
      </w:r>
      <w:r w:rsidR="00867FBC" w:rsidRPr="006F27F8">
        <w:rPr>
          <w:rFonts w:asciiTheme="majorHAnsi" w:hAnsiTheme="majorHAnsi"/>
          <w:sz w:val="24"/>
          <w:szCs w:val="24"/>
        </w:rPr>
        <w:t xml:space="preserve"> nº 062.499.349-36</w:t>
      </w:r>
      <w:r w:rsidR="0015083E" w:rsidRPr="006F27F8">
        <w:rPr>
          <w:rFonts w:asciiTheme="majorHAnsi" w:hAnsiTheme="majorHAnsi"/>
          <w:sz w:val="24"/>
          <w:szCs w:val="24"/>
        </w:rPr>
        <w:t>,</w:t>
      </w:r>
      <w:r w:rsidR="00924EB9" w:rsidRPr="006F27F8">
        <w:rPr>
          <w:rFonts w:asciiTheme="majorHAnsi" w:hAnsiTheme="majorHAnsi"/>
          <w:sz w:val="24"/>
          <w:szCs w:val="24"/>
        </w:rPr>
        <w:t xml:space="preserve"> e </w:t>
      </w:r>
      <w:r w:rsidR="00924EB9" w:rsidRPr="006F27F8">
        <w:rPr>
          <w:rFonts w:asciiTheme="majorHAnsi" w:hAnsiTheme="majorHAnsi"/>
          <w:b/>
          <w:sz w:val="24"/>
          <w:szCs w:val="24"/>
        </w:rPr>
        <w:t>GRAZIELA LEISE BONFANTI</w:t>
      </w:r>
      <w:r w:rsidR="00881FA1" w:rsidRPr="006F27F8">
        <w:rPr>
          <w:rFonts w:asciiTheme="majorHAnsi" w:hAnsiTheme="majorHAnsi"/>
          <w:b/>
          <w:sz w:val="24"/>
          <w:szCs w:val="24"/>
        </w:rPr>
        <w:t xml:space="preserve"> VALDUGA</w:t>
      </w:r>
      <w:r w:rsidR="00FE1185" w:rsidRPr="006F27F8">
        <w:rPr>
          <w:rFonts w:asciiTheme="majorHAnsi" w:hAnsiTheme="majorHAnsi"/>
          <w:b/>
          <w:sz w:val="24"/>
          <w:szCs w:val="24"/>
        </w:rPr>
        <w:t xml:space="preserve">, </w:t>
      </w:r>
      <w:r w:rsidR="00FE1185" w:rsidRPr="006F27F8">
        <w:rPr>
          <w:rFonts w:asciiTheme="majorHAnsi" w:hAnsiTheme="majorHAnsi"/>
          <w:sz w:val="24"/>
          <w:szCs w:val="24"/>
        </w:rPr>
        <w:t>brasileira</w:t>
      </w:r>
      <w:r w:rsidR="00FF5391" w:rsidRPr="006F27F8">
        <w:rPr>
          <w:rFonts w:asciiTheme="majorHAnsi" w:hAnsiTheme="majorHAnsi"/>
          <w:sz w:val="24"/>
          <w:szCs w:val="24"/>
        </w:rPr>
        <w:t>, residente e domiciliada na rua Paulo Pasquali, sala 01, Bairro Jardim do Lago, cidade de Chapecó SC, inscrita no</w:t>
      </w:r>
      <w:r w:rsidR="006F43C1" w:rsidRPr="006F27F8">
        <w:rPr>
          <w:rFonts w:asciiTheme="majorHAnsi" w:hAnsiTheme="majorHAnsi"/>
          <w:sz w:val="24"/>
          <w:szCs w:val="24"/>
        </w:rPr>
        <w:t xml:space="preserve"> CPF sob o nº</w:t>
      </w:r>
      <w:r w:rsidR="0015083E" w:rsidRPr="006F27F8">
        <w:rPr>
          <w:rFonts w:asciiTheme="majorHAnsi" w:hAnsiTheme="majorHAnsi"/>
          <w:sz w:val="24"/>
          <w:szCs w:val="24"/>
        </w:rPr>
        <w:t xml:space="preserve"> </w:t>
      </w:r>
      <w:r w:rsidR="00FF5391" w:rsidRPr="006F27F8">
        <w:rPr>
          <w:rFonts w:asciiTheme="majorHAnsi" w:hAnsiTheme="majorHAnsi"/>
          <w:sz w:val="24"/>
          <w:szCs w:val="24"/>
        </w:rPr>
        <w:t xml:space="preserve">007.374.199-03, RG nº 3.482.622 SSP/SC, </w:t>
      </w:r>
      <w:r w:rsidR="0015083E" w:rsidRPr="006F27F8">
        <w:rPr>
          <w:rFonts w:asciiTheme="majorHAnsi" w:hAnsiTheme="majorHAnsi"/>
          <w:sz w:val="24"/>
          <w:szCs w:val="24"/>
        </w:rPr>
        <w:t xml:space="preserve">doravante denominada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CREDENCIADA</w:t>
      </w:r>
      <w:r w:rsidR="0015083E" w:rsidRPr="006F27F8">
        <w:rPr>
          <w:rFonts w:asciiTheme="majorHAnsi" w:hAnsiTheme="majorHAnsi"/>
          <w:sz w:val="24"/>
          <w:szCs w:val="24"/>
        </w:rPr>
        <w:t>, celebram o presente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15083E"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="0015083E" w:rsidRPr="006F27F8">
        <w:rPr>
          <w:rFonts w:asciiTheme="majorHAnsi" w:hAnsiTheme="majorHAnsi"/>
          <w:sz w:val="24"/>
          <w:szCs w:val="24"/>
        </w:rPr>
        <w:t>, para o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FORNECIMENTO DE PRÓTESES DENTÁRIAS, </w:t>
      </w:r>
      <w:r w:rsidR="0015083E" w:rsidRPr="006F27F8">
        <w:rPr>
          <w:rFonts w:asciiTheme="majorHAnsi" w:hAnsiTheme="majorHAnsi"/>
          <w:sz w:val="24"/>
          <w:szCs w:val="24"/>
        </w:rPr>
        <w:t>conforme as cláusulas e condições adiante estabelecidas, decorrentes dos procedimentos do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 xml:space="preserve"> EDITAL DE CREDENCIAMENTO N° 00</w:t>
      </w:r>
      <w:r w:rsidR="006F27F8">
        <w:rPr>
          <w:rFonts w:asciiTheme="majorHAnsi" w:hAnsiTheme="majorHAnsi"/>
          <w:b/>
          <w:bCs/>
          <w:sz w:val="24"/>
          <w:szCs w:val="24"/>
        </w:rPr>
        <w:t>2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="0015083E" w:rsidRPr="006F27F8">
        <w:rPr>
          <w:rFonts w:asciiTheme="majorHAnsi" w:hAnsiTheme="majorHAnsi"/>
          <w:bCs/>
          <w:sz w:val="24"/>
          <w:szCs w:val="24"/>
        </w:rPr>
        <w:t xml:space="preserve">do 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PROCESSO LICITATÓRIO Nº 0</w:t>
      </w:r>
      <w:r w:rsidR="006F27F8">
        <w:rPr>
          <w:rFonts w:asciiTheme="majorHAnsi" w:hAnsiTheme="majorHAnsi"/>
          <w:b/>
          <w:bCs/>
          <w:sz w:val="24"/>
          <w:szCs w:val="24"/>
        </w:rPr>
        <w:t>0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6/201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,</w:t>
      </w:r>
      <w:r w:rsidR="0015083E" w:rsidRPr="006F27F8">
        <w:rPr>
          <w:rFonts w:asciiTheme="majorHAnsi" w:hAnsiTheme="majorHAnsi"/>
          <w:sz w:val="24"/>
          <w:szCs w:val="24"/>
        </w:rPr>
        <w:t xml:space="preserve"> na forma de 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>INEXIGIBILI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DADE DE LICITAÇÃO Nº 0</w:t>
      </w:r>
      <w:r w:rsidR="006F27F8">
        <w:rPr>
          <w:rFonts w:asciiTheme="majorHAnsi" w:hAnsiTheme="majorHAnsi"/>
          <w:b/>
          <w:bCs/>
          <w:sz w:val="24"/>
          <w:szCs w:val="24"/>
        </w:rPr>
        <w:t>02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, DA 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SECRETARIA </w:t>
      </w:r>
      <w:r w:rsidRPr="006F27F8">
        <w:rPr>
          <w:rFonts w:asciiTheme="majorHAnsi" w:hAnsiTheme="majorHAnsi"/>
          <w:b/>
          <w:sz w:val="24"/>
          <w:szCs w:val="24"/>
        </w:rPr>
        <w:t xml:space="preserve">MUNICIPAL </w:t>
      </w:r>
      <w:r w:rsidR="006F43C1" w:rsidRPr="006F27F8">
        <w:rPr>
          <w:rFonts w:asciiTheme="majorHAnsi" w:hAnsiTheme="majorHAnsi"/>
          <w:b/>
          <w:sz w:val="24"/>
          <w:szCs w:val="24"/>
        </w:rPr>
        <w:t>DE SAÚDE</w:t>
      </w:r>
      <w:r w:rsidR="0015083E" w:rsidRPr="006F27F8">
        <w:rPr>
          <w:rFonts w:asciiTheme="majorHAnsi" w:hAnsiTheme="majorHAnsi"/>
          <w:b/>
          <w:sz w:val="24"/>
          <w:szCs w:val="24"/>
        </w:rPr>
        <w:t xml:space="preserve">/FUNDO MUNICIPAL DE SAÚDE 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DE IRATI</w:t>
      </w:r>
      <w:r w:rsidR="0015083E" w:rsidRPr="006F27F8">
        <w:rPr>
          <w:rFonts w:asciiTheme="majorHAnsi" w:hAnsiTheme="majorHAnsi"/>
          <w:b/>
          <w:bCs/>
          <w:sz w:val="24"/>
          <w:szCs w:val="24"/>
        </w:rPr>
        <w:t xml:space="preserve"> – SC</w:t>
      </w:r>
      <w:r w:rsidR="0015083E" w:rsidRPr="006F27F8">
        <w:rPr>
          <w:rFonts w:asciiTheme="majorHAnsi" w:hAnsiTheme="majorHAnsi"/>
          <w:sz w:val="24"/>
          <w:szCs w:val="24"/>
        </w:rPr>
        <w:t>, observadas as normas estabelecidas, na Lei nº 8.666/93, suas alterações e demais normas pertinentes:</w:t>
      </w:r>
    </w:p>
    <w:p w:rsidR="0015083E" w:rsidRPr="006F27F8" w:rsidRDefault="0015083E" w:rsidP="0015083E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5083E" w:rsidRPr="006F27F8" w:rsidRDefault="00AA119F" w:rsidP="00FF5391">
      <w:pPr>
        <w:pStyle w:val="Corpodetexto"/>
        <w:spacing w:line="360" w:lineRule="auto"/>
        <w:ind w:right="48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6F27F8">
        <w:rPr>
          <w:rFonts w:asciiTheme="majorHAnsi" w:hAnsiTheme="majorHAnsi"/>
          <w:b/>
          <w:bCs/>
          <w:sz w:val="24"/>
          <w:szCs w:val="24"/>
          <w:lang w:val="pt-BR"/>
        </w:rPr>
        <w:t xml:space="preserve"> </w:t>
      </w:r>
    </w:p>
    <w:p w:rsidR="00EE0F3A" w:rsidRPr="006F27F8" w:rsidRDefault="00EE0F3A" w:rsidP="00EE0F3A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 id="_x0000_s1027" type="#_x0000_t75" style="position:absolute;left:0;text-align:left;margin-left:8.95pt;margin-top:8.85pt;width:73.15pt;height:62.7pt;z-index:251661312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7" DrawAspect="Content" ObjectID="_1588146068" r:id="rId9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EE0F3A" w:rsidP="00EE0F3A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p w:rsidR="00FF5391" w:rsidRPr="006F27F8" w:rsidRDefault="00AA119F" w:rsidP="00EE0F3A">
      <w:pPr>
        <w:pStyle w:val="Corpodetexto"/>
        <w:spacing w:line="360" w:lineRule="auto"/>
        <w:ind w:right="48"/>
        <w:rPr>
          <w:rFonts w:asciiTheme="majorHAnsi" w:hAnsiTheme="majorHAnsi"/>
          <w:b/>
          <w:bCs/>
          <w:sz w:val="24"/>
          <w:szCs w:val="24"/>
          <w:lang w:val="pt-BR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I – DO OBJETO</w:t>
      </w:r>
    </w:p>
    <w:p w:rsidR="00AA119F" w:rsidRPr="006F27F8" w:rsidRDefault="00AA119F" w:rsidP="00EE0F3A">
      <w:pPr>
        <w:pStyle w:val="Corpodetexto"/>
        <w:spacing w:line="360" w:lineRule="auto"/>
        <w:ind w:right="48"/>
        <w:rPr>
          <w:rFonts w:asciiTheme="majorHAnsi" w:hAnsiTheme="majorHAnsi"/>
          <w:b/>
          <w:bCs/>
          <w:sz w:val="24"/>
          <w:szCs w:val="24"/>
          <w:lang w:val="pt-BR"/>
        </w:rPr>
      </w:pPr>
    </w:p>
    <w:p w:rsidR="00FF5391" w:rsidRPr="006F27F8" w:rsidRDefault="00FF5391" w:rsidP="00FF5391">
      <w:pPr>
        <w:pStyle w:val="Corpodetexto"/>
        <w:numPr>
          <w:ilvl w:val="1"/>
          <w:numId w:val="1"/>
        </w:numPr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  <w:r w:rsidRPr="006F27F8">
        <w:rPr>
          <w:rFonts w:asciiTheme="majorHAnsi" w:hAnsiTheme="majorHAnsi"/>
          <w:sz w:val="24"/>
          <w:szCs w:val="24"/>
        </w:rPr>
        <w:t xml:space="preserve">– O objeto do presente 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TERMO DE CREDENCIAMENTO </w:t>
      </w:r>
      <w:r w:rsidRPr="006F27F8">
        <w:rPr>
          <w:rFonts w:asciiTheme="majorHAnsi" w:hAnsiTheme="majorHAnsi"/>
          <w:bCs/>
          <w:sz w:val="24"/>
          <w:szCs w:val="24"/>
        </w:rPr>
        <w:t xml:space="preserve">é o </w:t>
      </w:r>
      <w:r w:rsidRPr="006F27F8">
        <w:rPr>
          <w:rFonts w:asciiTheme="majorHAnsi" w:hAnsiTheme="majorHAnsi"/>
          <w:b/>
          <w:bCs/>
          <w:sz w:val="24"/>
          <w:szCs w:val="24"/>
        </w:rPr>
        <w:t>FORNECIMENTO DE PRÓTESES DENTÁRIAS</w:t>
      </w:r>
      <w:r w:rsidRPr="006F27F8">
        <w:rPr>
          <w:rFonts w:asciiTheme="majorHAnsi" w:hAnsiTheme="majorHAnsi"/>
          <w:sz w:val="24"/>
          <w:szCs w:val="24"/>
        </w:rPr>
        <w:t>, conforme especificação e descrição no quadro a seguir:</w:t>
      </w:r>
    </w:p>
    <w:p w:rsidR="00FF5391" w:rsidRPr="006F27F8" w:rsidRDefault="00FF5391" w:rsidP="00EE0F3A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707"/>
        <w:gridCol w:w="776"/>
        <w:gridCol w:w="5315"/>
        <w:gridCol w:w="1417"/>
      </w:tblGrid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ITEM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QT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VALOR UNITÁRIO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A096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16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PRÓTESE DENTÁRIA TOTAL SUPERIOR E INFERIOR (PT) ACROÇOZADA: CONFECCIONADA EM ACRILICO TERMO-POLIMERIZÁVEL DE ALTA RESISTENCIA COM DENTES COM AS SEGUINTES CARACTERISTICAS: DUPLA </w:t>
            </w:r>
            <w:proofErr w:type="gramStart"/>
            <w:r w:rsidRPr="006F27F8">
              <w:rPr>
                <w:rFonts w:asciiTheme="majorHAnsi" w:hAnsiTheme="majorHAnsi" w:cs="Arial"/>
                <w:sz w:val="24"/>
                <w:szCs w:val="24"/>
              </w:rPr>
              <w:t>PRENSAGEM(</w:t>
            </w:r>
            <w:proofErr w:type="gramEnd"/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 CORPO E ESMALTE), ALTA RESISTENCIA MECANICA, QUIMICA E ABRASÃO;AUSENCIA TOTAL DE BOLHAS OU POROSIDADES. FLUORESCENCIA NATURAL. CERTIFICADO ISSO. INCLUI. PLACA DE MORDIDA, MONTAGEM, CEROPLASTIA, PRENSAGEM E ACRILIZAÇÃO, COM MOLDAGEM.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 w:rsidP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r w:rsidR="006F27F8"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5,00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A0969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16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PRÓTESE PARCIAL REMOVÍVEL SUPERIOR E INFERIOR – </w:t>
            </w:r>
            <w:proofErr w:type="gramStart"/>
            <w:r w:rsidRPr="006F27F8">
              <w:rPr>
                <w:rFonts w:asciiTheme="majorHAnsi" w:hAnsiTheme="majorHAnsi" w:cs="Arial"/>
                <w:sz w:val="24"/>
                <w:szCs w:val="24"/>
              </w:rPr>
              <w:t>PPR ,</w:t>
            </w:r>
            <w:proofErr w:type="gramEnd"/>
            <w:r w:rsidRPr="006F27F8">
              <w:rPr>
                <w:rFonts w:asciiTheme="majorHAnsi" w:hAnsiTheme="majorHAnsi" w:cs="Arial"/>
                <w:sz w:val="24"/>
                <w:szCs w:val="24"/>
              </w:rPr>
              <w:t xml:space="preserve"> ESTRUTURA METÁLICA FUNDIDA EM CROMO-COBALTO CONFECCIONADA EM ACRILICO TERMO-POLIMERIZÁVEL DE ALTA RESISTENCIA COM DENTES COM AS SEGUINTES CARACTERISTICAS: DUPLA PRENSAGEM( CORPO E ESMALTE), ALTA RESISTENCIA MECANICA, QUIMICA E ABRASÃO; AUSENCIA TOTAL DE BOLHAS OU POROSIDADES. FLUORESCENCIA NATURAL. CERTIFICADO ISSO. INCLUI. PLACA DE MORDIDA, MONTAGEM, CEROPLASTIA, PRENSAGEM E ACRILIZAÇÃO, COM MOLDAGEM.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448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,00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  <w:proofErr w:type="gramEnd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>REEMBASAMENTO PRÓTESE DENTÁRIA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90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,00</w:t>
            </w:r>
          </w:p>
        </w:tc>
      </w:tr>
      <w:tr w:rsidR="0015083E" w:rsidRPr="006F27F8" w:rsidTr="0015083E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b/>
                <w:sz w:val="24"/>
                <w:szCs w:val="24"/>
              </w:rPr>
              <w:t>UN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15083E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F27F8">
              <w:rPr>
                <w:rFonts w:asciiTheme="majorHAnsi" w:hAnsiTheme="majorHAnsi" w:cs="Arial"/>
                <w:sz w:val="24"/>
                <w:szCs w:val="24"/>
              </w:rPr>
              <w:t>CONSERTO PRÓTESE DENTÁRIA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83E" w:rsidRPr="006F27F8" w:rsidRDefault="006F27F8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  <w:r w:rsidR="0015083E" w:rsidRPr="006F27F8">
              <w:rPr>
                <w:rFonts w:asciiTheme="majorHAnsi" w:hAnsiTheme="majorHAnsi" w:cs="Arial"/>
                <w:b/>
                <w:sz w:val="24"/>
                <w:szCs w:val="24"/>
              </w:rPr>
              <w:t>0,00</w:t>
            </w:r>
          </w:p>
        </w:tc>
      </w:tr>
    </w:tbl>
    <w:p w:rsidR="0015083E" w:rsidRPr="006F27F8" w:rsidRDefault="0015083E" w:rsidP="0015083E">
      <w:pPr>
        <w:pStyle w:val="Corpodetexto"/>
        <w:ind w:right="48"/>
        <w:rPr>
          <w:rFonts w:asciiTheme="majorHAnsi" w:hAnsiTheme="majorHAnsi"/>
          <w:sz w:val="24"/>
          <w:szCs w:val="24"/>
        </w:rPr>
      </w:pP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 – O fornecimento do objeto do presente Termo de Credenciamento pressupõe o que segue:</w:t>
      </w:r>
    </w:p>
    <w:p w:rsidR="0015083E" w:rsidRPr="006F27F8" w:rsidRDefault="0015083E" w:rsidP="0015083E">
      <w:pPr>
        <w:pStyle w:val="Corpodetexto"/>
        <w:spacing w:line="360" w:lineRule="auto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</w:t>
      </w:r>
      <w:r w:rsidR="006F43C1" w:rsidRPr="006F27F8">
        <w:rPr>
          <w:rFonts w:asciiTheme="majorHAnsi" w:hAnsiTheme="majorHAnsi"/>
          <w:sz w:val="24"/>
          <w:szCs w:val="24"/>
        </w:rPr>
        <w:t>1 – Recolher e entregar junto a</w:t>
      </w:r>
      <w:r w:rsidR="006F43C1" w:rsidRPr="006F27F8">
        <w:rPr>
          <w:rFonts w:asciiTheme="majorHAnsi" w:hAnsiTheme="majorHAnsi"/>
          <w:sz w:val="24"/>
          <w:szCs w:val="24"/>
          <w:lang w:val="pt-BR"/>
        </w:rPr>
        <w:t xml:space="preserve"> Secretaria Municipal de Saúde/</w:t>
      </w:r>
      <w:r w:rsidRPr="006F27F8">
        <w:rPr>
          <w:rFonts w:asciiTheme="majorHAnsi" w:hAnsiTheme="majorHAnsi"/>
          <w:sz w:val="24"/>
          <w:szCs w:val="24"/>
        </w:rPr>
        <w:t xml:space="preserve">Fundo Municipal de Saúde de </w:t>
      </w:r>
      <w:r w:rsidR="005142CE" w:rsidRPr="006F27F8">
        <w:rPr>
          <w:rFonts w:asciiTheme="majorHAnsi" w:hAnsiTheme="majorHAnsi"/>
          <w:sz w:val="24"/>
          <w:szCs w:val="24"/>
          <w:lang w:val="pt-BR"/>
        </w:rPr>
        <w:t>IRATI</w:t>
      </w:r>
      <w:r w:rsidRPr="006F27F8">
        <w:rPr>
          <w:rFonts w:asciiTheme="majorHAnsi" w:hAnsiTheme="majorHAnsi"/>
          <w:sz w:val="24"/>
          <w:szCs w:val="24"/>
        </w:rPr>
        <w:t xml:space="preserve"> - SC, e conforme cronograma estabelecido pela Secretaria </w:t>
      </w:r>
    </w:p>
    <w:p w:rsidR="0015083E" w:rsidRPr="006F27F8" w:rsidRDefault="00AA119F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lastRenderedPageBreak/>
        <w:t xml:space="preserve"> 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 id="_x0000_s1028" type="#_x0000_t75" style="position:absolute;left:0;text-align:left;margin-left:8.95pt;margin-top:8.85pt;width:73.15pt;height:62.7pt;z-index:251663360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8" DrawAspect="Content" ObjectID="_1588146069" r:id="rId10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6F27F8" w:rsidP="006F27F8">
      <w:pPr>
        <w:pStyle w:val="Corpodetexto"/>
        <w:spacing w:line="360" w:lineRule="auto"/>
        <w:rPr>
          <w:rFonts w:asciiTheme="majorHAnsi" w:hAnsiTheme="majorHAnsi"/>
          <w:sz w:val="24"/>
          <w:szCs w:val="24"/>
          <w:lang w:val="pt-BR"/>
        </w:rPr>
      </w:pPr>
      <w:r w:rsidRPr="006F27F8">
        <w:rPr>
          <w:rFonts w:asciiTheme="majorHAnsi" w:hAnsiTheme="majorHAnsi"/>
          <w:sz w:val="24"/>
          <w:szCs w:val="24"/>
          <w:lang w:val="pt-BR"/>
        </w:rPr>
        <w:t xml:space="preserve">Municipal </w:t>
      </w:r>
      <w:r w:rsidRPr="006F27F8">
        <w:rPr>
          <w:rFonts w:asciiTheme="majorHAnsi" w:hAnsiTheme="majorHAnsi"/>
          <w:sz w:val="24"/>
          <w:szCs w:val="24"/>
        </w:rPr>
        <w:t>de Saúde, os modelos e moldes, responsabilizando-se pelo zelo dos mesmos.</w:t>
      </w:r>
    </w:p>
    <w:p w:rsidR="00AA119F" w:rsidRPr="006F27F8" w:rsidRDefault="00AA119F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1.2.2 – Todas as etapas laboratoriais, incluindo materiais, mão-de-obra e custos adicionais correrão por conta da </w:t>
      </w:r>
      <w:r w:rsidR="006F43C1"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>, a saber:</w:t>
      </w:r>
    </w:p>
    <w:p w:rsidR="00FF5391" w:rsidRPr="006F27F8" w:rsidRDefault="00FF5391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1.2.2.1 – Confecção de placa base ou moldeira individual – quando indicada pelo cirurgião dentista;</w:t>
      </w:r>
    </w:p>
    <w:p w:rsidR="005142CE" w:rsidRPr="006F27F8" w:rsidRDefault="005142C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1.2.2.2 – Confecção de placa base com rodetes de cera posicionados, para tomada de relações DVR, DVO, EFL, linha de sorriso alto, linha de sorriso e orientação para montagem dos dentes;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1.2.2.3 – Montagem de dentes de acrílico sobre cera, conforme orientação do cirurgião dentista;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1.2.2.4 – Acrilização final dos aparelhos protéticos com os elementos dentários acrílicos devidamente posicionados;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1.2.2.5 – A Prótese Total – PT, deve ser </w:t>
      </w:r>
      <w:r w:rsidR="00A67AAA" w:rsidRPr="006F27F8">
        <w:rPr>
          <w:rFonts w:asciiTheme="majorHAnsi" w:hAnsiTheme="majorHAnsi"/>
          <w:sz w:val="24"/>
          <w:szCs w:val="24"/>
        </w:rPr>
        <w:t>confeccionada em acrílico termo</w:t>
      </w:r>
      <w:r w:rsidRPr="006F27F8">
        <w:rPr>
          <w:rFonts w:asciiTheme="majorHAnsi" w:hAnsiTheme="majorHAnsi"/>
          <w:sz w:val="24"/>
          <w:szCs w:val="24"/>
        </w:rPr>
        <w:t xml:space="preserve">polimerizável de alta resistência, sendo que os </w:t>
      </w:r>
      <w:r w:rsidRPr="006F27F8">
        <w:rPr>
          <w:rFonts w:asciiTheme="majorHAnsi" w:hAnsiTheme="majorHAnsi"/>
          <w:b/>
          <w:sz w:val="24"/>
          <w:szCs w:val="24"/>
        </w:rPr>
        <w:t>dentes devem ser compatíveis com o padrão de qualidade indicado no item 1.2.3;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1.2.2.6 – A Prótese Parcial Removível - PPR, deve ser confeccionada em estrutura metálica fundida em cromo e cobalt</w:t>
      </w:r>
      <w:r w:rsidR="00A67AAA" w:rsidRPr="006F27F8">
        <w:rPr>
          <w:rFonts w:asciiTheme="majorHAnsi" w:hAnsiTheme="majorHAnsi"/>
          <w:sz w:val="24"/>
          <w:szCs w:val="24"/>
        </w:rPr>
        <w:t>o, acrilizada em acrílico termo</w:t>
      </w:r>
      <w:r w:rsidRPr="006F27F8">
        <w:rPr>
          <w:rFonts w:asciiTheme="majorHAnsi" w:hAnsiTheme="majorHAnsi"/>
          <w:sz w:val="24"/>
          <w:szCs w:val="24"/>
        </w:rPr>
        <w:t xml:space="preserve">polimerizável na cor rosa e de alta resistência, sendo que os </w:t>
      </w:r>
      <w:r w:rsidRPr="006F27F8">
        <w:rPr>
          <w:rFonts w:asciiTheme="majorHAnsi" w:hAnsiTheme="majorHAnsi"/>
          <w:b/>
          <w:sz w:val="24"/>
          <w:szCs w:val="24"/>
        </w:rPr>
        <w:t>dentes devem ser compatíveis com o padrão de qualidade indicado no item 1.2.3;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1.2.3 – Os dentes acrílicos devem possuir </w:t>
      </w:r>
      <w:r w:rsidRPr="006F27F8">
        <w:rPr>
          <w:rFonts w:asciiTheme="majorHAnsi" w:hAnsiTheme="majorHAnsi"/>
          <w:b/>
          <w:sz w:val="24"/>
          <w:szCs w:val="24"/>
        </w:rPr>
        <w:t>no mínimo</w:t>
      </w:r>
      <w:r w:rsidRPr="006F27F8">
        <w:rPr>
          <w:rFonts w:asciiTheme="majorHAnsi" w:hAnsiTheme="majorHAnsi"/>
          <w:sz w:val="24"/>
          <w:szCs w:val="24"/>
        </w:rPr>
        <w:t xml:space="preserve"> duas camadas de acrílico; com dupla prensagem (corpo e esmalte); alta resistência mecânica, química e à abrasão; ausência total de bolhas ou porosidades; fluorescência natural; incluir placa de mordida, montagem, ceroplastia, prensagem e </w:t>
      </w:r>
      <w:r w:rsidR="00A67AAA" w:rsidRPr="006F27F8">
        <w:rPr>
          <w:rFonts w:asciiTheme="majorHAnsi" w:hAnsiTheme="majorHAnsi"/>
          <w:sz w:val="24"/>
          <w:szCs w:val="24"/>
        </w:rPr>
        <w:t>Acrilização</w:t>
      </w:r>
      <w:r w:rsidRPr="006F27F8">
        <w:rPr>
          <w:rFonts w:asciiTheme="majorHAnsi" w:hAnsiTheme="majorHAnsi"/>
          <w:sz w:val="24"/>
          <w:szCs w:val="24"/>
        </w:rPr>
        <w:t xml:space="preserve">; possuir </w:t>
      </w:r>
      <w:r w:rsidRPr="006F27F8">
        <w:rPr>
          <w:rFonts w:asciiTheme="majorHAnsi" w:hAnsiTheme="majorHAnsi"/>
          <w:b/>
          <w:sz w:val="24"/>
          <w:szCs w:val="24"/>
        </w:rPr>
        <w:t>referencial no padrão “BIO-LUX, BIO-GLER, NEW-ACE, ou de melhor qualidade”.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1.2.4 – A </w:t>
      </w:r>
      <w:r w:rsidR="00A67AAA"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fica obrigada ao reembasamento das próteses sem custo adicional ao </w:t>
      </w:r>
      <w:r w:rsidRPr="006F27F8">
        <w:rPr>
          <w:rFonts w:asciiTheme="majorHAnsi" w:hAnsiTheme="majorHAnsi"/>
          <w:b/>
          <w:sz w:val="24"/>
          <w:szCs w:val="24"/>
        </w:rPr>
        <w:t xml:space="preserve">Fundo Municipal de Saúde de </w:t>
      </w:r>
      <w:r w:rsidR="00FE1185" w:rsidRPr="006F27F8">
        <w:rPr>
          <w:rFonts w:asciiTheme="majorHAnsi" w:hAnsiTheme="majorHAnsi"/>
          <w:b/>
          <w:sz w:val="24"/>
          <w:szCs w:val="24"/>
        </w:rPr>
        <w:t>Irati</w:t>
      </w:r>
      <w:r w:rsidRPr="006F27F8">
        <w:rPr>
          <w:rFonts w:asciiTheme="majorHAnsi" w:hAnsiTheme="majorHAnsi"/>
          <w:b/>
          <w:sz w:val="24"/>
          <w:szCs w:val="24"/>
        </w:rPr>
        <w:t xml:space="preserve"> SC,</w:t>
      </w:r>
      <w:r w:rsidRPr="006F27F8">
        <w:rPr>
          <w:rFonts w:asciiTheme="majorHAnsi" w:hAnsiTheme="majorHAnsi"/>
          <w:sz w:val="24"/>
          <w:szCs w:val="24"/>
        </w:rPr>
        <w:t xml:space="preserve"> quando diagnosticado pelo Odontólogo responsável, qualquer defeito, devolvendo à Unidade Básica de Saúde – UBS no dia seguinte ao recolhimento.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29" type="#_x0000_t75" style="position:absolute;left:0;text-align:left;margin-left:8.95pt;margin-top:8.85pt;width:73.15pt;height:62.7pt;z-index:251665408;visibility:visible;mso-wrap-edited:f" o:preferrelative="f">
                  <v:imagedata r:id="rId7" o:title=""/>
                  <w10:wrap type="topAndBottom"/>
                </v:shape>
                <o:OLEObject Type="Embed" ProgID="Word.Picture.8" ShapeID="_x0000_s1029" DrawAspect="Content" ObjectID="_1588146070" r:id="rId11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EE0F3A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6F27F8" w:rsidRPr="006F27F8" w:rsidRDefault="006F27F8" w:rsidP="006F27F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1.2.5 – 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será responsável, pelos ajustes e reparos nas próteses confeccionadas, pelo período de </w:t>
      </w:r>
      <w:proofErr w:type="gramStart"/>
      <w:r w:rsidRPr="006F27F8">
        <w:rPr>
          <w:rFonts w:asciiTheme="majorHAnsi" w:hAnsiTheme="majorHAnsi"/>
          <w:sz w:val="24"/>
          <w:szCs w:val="24"/>
        </w:rPr>
        <w:t>1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(um) ano, contado da data de</w:t>
      </w:r>
      <w:r>
        <w:rPr>
          <w:rFonts w:asciiTheme="majorHAnsi" w:hAnsiTheme="majorHAnsi"/>
          <w:sz w:val="24"/>
          <w:szCs w:val="24"/>
        </w:rPr>
        <w:t xml:space="preserve"> entrega na Unidade Básica de Saúde – UBS, sem custo adicional ao </w:t>
      </w:r>
      <w:r>
        <w:rPr>
          <w:rFonts w:asciiTheme="majorHAnsi" w:hAnsiTheme="majorHAnsi"/>
          <w:b/>
          <w:sz w:val="24"/>
          <w:szCs w:val="24"/>
        </w:rPr>
        <w:t>Fundo Municipal de Saúde de Irati/SC.</w:t>
      </w:r>
    </w:p>
    <w:p w:rsidR="00AA119F" w:rsidRPr="006F27F8" w:rsidRDefault="00AA119F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1.2.6 - Os profissionais necessários para a prestação dos serviços deste credenciamento são de inteira responsabilidade da licitante.</w:t>
      </w:r>
    </w:p>
    <w:p w:rsidR="00FF5391" w:rsidRPr="006F27F8" w:rsidRDefault="00FF5391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1.2.7 – A </w:t>
      </w:r>
      <w:r w:rsidR="00A67AAA"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deverá acatar as definições do cirurgião dentista responsável, em relação aos aspectos técnicos, de pigmentação e morfologia, dos elementos dentários acrílicos, arquitetura das estruturas metálicas e coloração da gengiva artificial.</w:t>
      </w:r>
    </w:p>
    <w:p w:rsidR="005142CE" w:rsidRPr="006F27F8" w:rsidRDefault="005142C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1.2.8 – O prazo para entrega dos trabalhos laboratoriais obedecerá a critérios e datas definidas pelo cirurgião dentista responsável pelas etapas clínicas.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1.2.9 – O modelo inicial em gesso será fornecido pelo F</w:t>
      </w:r>
      <w:r w:rsidR="005142CE" w:rsidRPr="006F27F8">
        <w:rPr>
          <w:rFonts w:asciiTheme="majorHAnsi" w:hAnsiTheme="majorHAnsi"/>
          <w:sz w:val="24"/>
          <w:szCs w:val="24"/>
        </w:rPr>
        <w:t xml:space="preserve">undo Municipal de IRATI </w:t>
      </w:r>
      <w:r w:rsidRPr="006F27F8">
        <w:rPr>
          <w:rFonts w:asciiTheme="majorHAnsi" w:hAnsiTheme="majorHAnsi"/>
          <w:sz w:val="24"/>
          <w:szCs w:val="24"/>
        </w:rPr>
        <w:t>SC.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1.2.10 – a quantidade de próteses acima indicadas representa apenas uma estimativa para o período de vigência do presente Termo de Credenciamento, o que significa que a quantidade indicada pode não ser realizada, ou pode ser acrescida, nos termos da legislação vigente.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1.2.11 – pelos valores indicados no quadro acima, a </w:t>
      </w:r>
      <w:r w:rsidRPr="006F27F8">
        <w:rPr>
          <w:rFonts w:asciiTheme="majorHAnsi" w:hAnsiTheme="majorHAnsi"/>
          <w:b/>
          <w:sz w:val="24"/>
          <w:szCs w:val="24"/>
        </w:rPr>
        <w:t xml:space="preserve">CREDENCIADA </w:t>
      </w:r>
      <w:r w:rsidRPr="006F27F8">
        <w:rPr>
          <w:rFonts w:asciiTheme="majorHAnsi" w:hAnsiTheme="majorHAnsi"/>
          <w:sz w:val="24"/>
          <w:szCs w:val="24"/>
        </w:rPr>
        <w:t>deverá arcar com todas as despesas inerentes aos procedimentos para a confecção do objeto do credenciamento.</w:t>
      </w:r>
    </w:p>
    <w:p w:rsidR="0015083E" w:rsidRPr="006F27F8" w:rsidRDefault="0015083E" w:rsidP="0015083E">
      <w:pPr>
        <w:pStyle w:val="Corpodetexto"/>
        <w:spacing w:line="360" w:lineRule="auto"/>
        <w:ind w:right="-5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1.3 – As próteses</w:t>
      </w:r>
      <w:r w:rsidRPr="006F27F8">
        <w:rPr>
          <w:rFonts w:asciiTheme="majorHAnsi" w:hAnsiTheme="majorHAnsi"/>
          <w:b/>
          <w:sz w:val="24"/>
          <w:szCs w:val="24"/>
        </w:rPr>
        <w:t xml:space="preserve"> </w:t>
      </w:r>
      <w:r w:rsidRPr="006F27F8">
        <w:rPr>
          <w:rFonts w:asciiTheme="majorHAnsi" w:hAnsiTheme="majorHAnsi"/>
          <w:sz w:val="24"/>
          <w:szCs w:val="24"/>
        </w:rPr>
        <w:t>do objeto do presente Termo de Credenciamento, serão realizadas única e exclusivamente, para pacientes encaminhados, com as devidas autorizações emitidas por responsável vincu</w:t>
      </w:r>
      <w:r w:rsidR="00A67AAA" w:rsidRPr="006F27F8">
        <w:rPr>
          <w:rFonts w:asciiTheme="majorHAnsi" w:hAnsiTheme="majorHAnsi"/>
          <w:sz w:val="24"/>
          <w:szCs w:val="24"/>
        </w:rPr>
        <w:t>lado à Secretaria de Saúde</w:t>
      </w:r>
      <w:r w:rsidR="005142CE" w:rsidRPr="006F27F8">
        <w:rPr>
          <w:rFonts w:asciiTheme="majorHAnsi" w:hAnsiTheme="majorHAnsi"/>
          <w:sz w:val="24"/>
          <w:szCs w:val="24"/>
        </w:rPr>
        <w:t xml:space="preserve"> do Município de </w:t>
      </w:r>
      <w:r w:rsidR="005142CE" w:rsidRPr="006F27F8">
        <w:rPr>
          <w:rFonts w:asciiTheme="majorHAnsi" w:hAnsiTheme="majorHAnsi"/>
          <w:sz w:val="24"/>
          <w:szCs w:val="24"/>
          <w:lang w:val="pt-BR"/>
        </w:rPr>
        <w:t>IRATI</w:t>
      </w:r>
      <w:r w:rsidRPr="006F27F8">
        <w:rPr>
          <w:rFonts w:asciiTheme="majorHAnsi" w:hAnsiTheme="majorHAnsi"/>
          <w:sz w:val="24"/>
          <w:szCs w:val="24"/>
        </w:rPr>
        <w:t xml:space="preserve"> SC.</w:t>
      </w:r>
    </w:p>
    <w:p w:rsidR="00AA119F" w:rsidRPr="006F27F8" w:rsidRDefault="0015083E" w:rsidP="00AA119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1.4 - É parte integrante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, independente de sua transcrição, todas as peças constantes no </w:t>
      </w:r>
      <w:r w:rsidRPr="006F27F8">
        <w:rPr>
          <w:rFonts w:asciiTheme="majorHAnsi" w:hAnsiTheme="majorHAnsi"/>
          <w:b/>
          <w:bCs/>
          <w:sz w:val="24"/>
          <w:szCs w:val="24"/>
        </w:rPr>
        <w:t>ED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ITAL DE CREDENCIAMENTO N° 00</w:t>
      </w:r>
      <w:r w:rsidR="006F27F8">
        <w:rPr>
          <w:rFonts w:asciiTheme="majorHAnsi" w:hAnsiTheme="majorHAnsi"/>
          <w:b/>
          <w:bCs/>
          <w:sz w:val="24"/>
          <w:szCs w:val="24"/>
        </w:rPr>
        <w:t>2</w:t>
      </w:r>
      <w:r w:rsidRPr="006F27F8">
        <w:rPr>
          <w:rFonts w:asciiTheme="majorHAnsi" w:hAnsiTheme="majorHAnsi"/>
          <w:b/>
          <w:bCs/>
          <w:sz w:val="24"/>
          <w:szCs w:val="24"/>
        </w:rPr>
        <w:t>/20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, PROCESSO LICITATÓRIO Nº 0</w:t>
      </w:r>
      <w:r w:rsidR="006F27F8">
        <w:rPr>
          <w:rFonts w:asciiTheme="majorHAnsi" w:hAnsiTheme="majorHAnsi"/>
          <w:b/>
          <w:bCs/>
          <w:sz w:val="24"/>
          <w:szCs w:val="24"/>
        </w:rPr>
        <w:t>0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6</w:t>
      </w:r>
      <w:r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F27F8">
        <w:rPr>
          <w:rFonts w:asciiTheme="majorHAnsi" w:hAnsiTheme="majorHAnsi"/>
          <w:sz w:val="24"/>
          <w:szCs w:val="24"/>
        </w:rPr>
        <w:t xml:space="preserve">na forma de </w:t>
      </w:r>
      <w:r w:rsidRPr="006F27F8">
        <w:rPr>
          <w:rFonts w:asciiTheme="majorHAnsi" w:hAnsiTheme="majorHAnsi"/>
          <w:b/>
          <w:bCs/>
          <w:sz w:val="24"/>
          <w:szCs w:val="24"/>
        </w:rPr>
        <w:t>INEXIG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IBILIDADE DE LICITAÇÃO Nº 0</w:t>
      </w:r>
      <w:r w:rsidR="006F27F8">
        <w:rPr>
          <w:rFonts w:asciiTheme="majorHAnsi" w:hAnsiTheme="majorHAnsi"/>
          <w:b/>
          <w:bCs/>
          <w:sz w:val="24"/>
          <w:szCs w:val="24"/>
        </w:rPr>
        <w:t>02</w:t>
      </w:r>
      <w:r w:rsidRPr="006F27F8">
        <w:rPr>
          <w:rFonts w:asciiTheme="majorHAnsi" w:hAnsiTheme="majorHAnsi"/>
          <w:b/>
          <w:bCs/>
          <w:sz w:val="24"/>
          <w:szCs w:val="24"/>
        </w:rPr>
        <w:t>/201</w:t>
      </w:r>
      <w:r w:rsidR="006F27F8">
        <w:rPr>
          <w:rFonts w:asciiTheme="majorHAnsi" w:hAnsiTheme="majorHAnsi"/>
          <w:b/>
          <w:bCs/>
          <w:sz w:val="24"/>
          <w:szCs w:val="24"/>
        </w:rPr>
        <w:t>8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, </w:t>
      </w:r>
      <w:r w:rsidRPr="006F27F8">
        <w:rPr>
          <w:rFonts w:asciiTheme="majorHAnsi" w:hAnsiTheme="majorHAnsi"/>
          <w:bCs/>
          <w:sz w:val="24"/>
          <w:szCs w:val="24"/>
        </w:rPr>
        <w:t>da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 xml:space="preserve">SECRETARIA DE SAÚDE PÚBLICA/FUNDO MUNICIPAL DE SAÚDE </w:t>
      </w:r>
      <w:r w:rsidR="00FE1185" w:rsidRPr="006F27F8">
        <w:rPr>
          <w:rFonts w:asciiTheme="majorHAnsi" w:hAnsiTheme="majorHAnsi"/>
          <w:b/>
          <w:bCs/>
          <w:sz w:val="24"/>
          <w:szCs w:val="24"/>
        </w:rPr>
        <w:t>DE IRATI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– SC.</w:t>
      </w:r>
    </w:p>
    <w:p w:rsidR="00FA2640" w:rsidRPr="006F27F8" w:rsidRDefault="00FA2640" w:rsidP="00AA119F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0" type="#_x0000_t75" style="position:absolute;left:0;text-align:left;margin-left:8.95pt;margin-top:8.85pt;width:73.15pt;height:62.7pt;z-index:251667456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0" DrawAspect="Content" ObjectID="_1588146071" r:id="rId12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E0F3A" w:rsidRPr="006F27F8" w:rsidRDefault="006F27F8" w:rsidP="0015083E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II – </w:t>
      </w:r>
      <w:r>
        <w:rPr>
          <w:rFonts w:asciiTheme="majorHAnsi" w:hAnsiTheme="majorHAnsi"/>
          <w:b/>
          <w:bCs/>
          <w:sz w:val="24"/>
          <w:szCs w:val="24"/>
        </w:rPr>
        <w:t>DA VIGÊNCIA</w:t>
      </w:r>
    </w:p>
    <w:p w:rsidR="00FA2640" w:rsidRPr="006F27F8" w:rsidRDefault="00FA2640" w:rsidP="00FA2640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2.1 </w:t>
      </w:r>
      <w:r w:rsidRPr="006F27F8">
        <w:rPr>
          <w:rFonts w:asciiTheme="majorHAnsi" w:hAnsiTheme="majorHAnsi"/>
          <w:b/>
          <w:sz w:val="24"/>
          <w:szCs w:val="24"/>
        </w:rPr>
        <w:t>A vigência do presente Termo de Credenciamento será de um (1) ano, contado da data de sua assinatura.</w:t>
      </w:r>
    </w:p>
    <w:p w:rsidR="00FA2640" w:rsidRPr="006F27F8" w:rsidRDefault="00FA2640" w:rsidP="0015083E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AA119F" w:rsidRPr="006F27F8" w:rsidRDefault="00AA119F" w:rsidP="00AA119F">
      <w:pPr>
        <w:keepNext/>
        <w:spacing w:line="360" w:lineRule="auto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III - DO PREÇO</w:t>
      </w:r>
    </w:p>
    <w:p w:rsidR="0015083E" w:rsidRPr="006F27F8" w:rsidRDefault="00AA119F" w:rsidP="0015083E">
      <w:pPr>
        <w:spacing w:line="360" w:lineRule="auto"/>
        <w:jc w:val="both"/>
        <w:rPr>
          <w:rFonts w:asciiTheme="majorHAnsi" w:hAnsiTheme="majorHAnsi"/>
          <w:bCs/>
          <w:sz w:val="24"/>
          <w:szCs w:val="24"/>
        </w:rPr>
      </w:pPr>
      <w:r w:rsidRPr="006F27F8">
        <w:rPr>
          <w:rFonts w:asciiTheme="majorHAnsi" w:hAnsiTheme="majorHAnsi"/>
          <w:bCs/>
          <w:sz w:val="24"/>
          <w:szCs w:val="24"/>
        </w:rPr>
        <w:t xml:space="preserve">3.1 O valor a ser praticado é o indicado para cada item conforme descrito no 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quadro </w:t>
      </w:r>
      <w:r w:rsidR="00FF5391" w:rsidRPr="006F27F8">
        <w:rPr>
          <w:rFonts w:asciiTheme="majorHAnsi" w:hAnsiTheme="majorHAnsi"/>
          <w:b/>
          <w:bCs/>
          <w:sz w:val="24"/>
          <w:szCs w:val="24"/>
        </w:rPr>
        <w:t>DO OBJETO</w:t>
      </w:r>
      <w:r w:rsidR="00FF5391" w:rsidRPr="006F27F8">
        <w:rPr>
          <w:rFonts w:asciiTheme="majorHAnsi" w:hAnsiTheme="majorHAnsi"/>
          <w:bCs/>
          <w:sz w:val="24"/>
          <w:szCs w:val="24"/>
        </w:rPr>
        <w:t>, ou seja, para cada unidade de Prótese Total – PT – R$ 3</w:t>
      </w:r>
      <w:r w:rsidR="006F27F8">
        <w:rPr>
          <w:rFonts w:asciiTheme="majorHAnsi" w:hAnsiTheme="majorHAnsi"/>
          <w:bCs/>
          <w:sz w:val="24"/>
          <w:szCs w:val="24"/>
        </w:rPr>
        <w:t>8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5,00 (trezentos e </w:t>
      </w:r>
      <w:r w:rsidR="006F27F8">
        <w:rPr>
          <w:rFonts w:asciiTheme="majorHAnsi" w:hAnsiTheme="majorHAnsi"/>
          <w:bCs/>
          <w:sz w:val="24"/>
          <w:szCs w:val="24"/>
        </w:rPr>
        <w:t>oitenta e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cinco reais); e para cada unidade de Prótese Parcial Removível – PPR – R$ </w:t>
      </w:r>
      <w:r w:rsidR="006F27F8">
        <w:rPr>
          <w:rFonts w:asciiTheme="majorHAnsi" w:hAnsiTheme="majorHAnsi"/>
          <w:bCs/>
          <w:sz w:val="24"/>
          <w:szCs w:val="24"/>
        </w:rPr>
        <w:t>448</w:t>
      </w:r>
      <w:r w:rsidR="00FF5391" w:rsidRPr="006F27F8">
        <w:rPr>
          <w:rFonts w:asciiTheme="majorHAnsi" w:hAnsiTheme="majorHAnsi"/>
          <w:bCs/>
          <w:sz w:val="24"/>
          <w:szCs w:val="24"/>
        </w:rPr>
        <w:t>,00 (</w:t>
      </w:r>
      <w:r w:rsidR="006F27F8">
        <w:rPr>
          <w:rFonts w:asciiTheme="majorHAnsi" w:hAnsiTheme="majorHAnsi"/>
          <w:bCs/>
          <w:sz w:val="24"/>
          <w:szCs w:val="24"/>
        </w:rPr>
        <w:t>quatrocentos e quarenta e oito reais);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Reembasamento prótese dentaria </w:t>
      </w:r>
      <w:r w:rsidR="00FA2640" w:rsidRPr="006F27F8">
        <w:rPr>
          <w:rFonts w:asciiTheme="majorHAnsi" w:hAnsiTheme="majorHAnsi"/>
          <w:bCs/>
          <w:sz w:val="24"/>
          <w:szCs w:val="24"/>
        </w:rPr>
        <w:t xml:space="preserve">R$ </w:t>
      </w:r>
      <w:r w:rsidR="006F27F8">
        <w:rPr>
          <w:rFonts w:asciiTheme="majorHAnsi" w:hAnsiTheme="majorHAnsi"/>
          <w:bCs/>
          <w:sz w:val="24"/>
          <w:szCs w:val="24"/>
        </w:rPr>
        <w:t>90</w:t>
      </w:r>
      <w:r w:rsidR="00FA2640" w:rsidRPr="006F27F8">
        <w:rPr>
          <w:rFonts w:asciiTheme="majorHAnsi" w:hAnsiTheme="majorHAnsi"/>
          <w:bCs/>
          <w:sz w:val="24"/>
          <w:szCs w:val="24"/>
        </w:rPr>
        <w:t>,00</w:t>
      </w:r>
      <w:r w:rsidR="00FF5391" w:rsidRPr="006F27F8">
        <w:rPr>
          <w:rFonts w:asciiTheme="majorHAnsi" w:hAnsiTheme="majorHAnsi"/>
          <w:bCs/>
          <w:sz w:val="24"/>
          <w:szCs w:val="24"/>
        </w:rPr>
        <w:t>(</w:t>
      </w:r>
      <w:r w:rsidR="006F27F8">
        <w:rPr>
          <w:rFonts w:asciiTheme="majorHAnsi" w:hAnsiTheme="majorHAnsi"/>
          <w:bCs/>
          <w:sz w:val="24"/>
          <w:szCs w:val="24"/>
        </w:rPr>
        <w:t>noventa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reais)</w:t>
      </w:r>
      <w:r w:rsidR="006F27F8">
        <w:rPr>
          <w:rFonts w:asciiTheme="majorHAnsi" w:hAnsiTheme="majorHAnsi"/>
          <w:bCs/>
          <w:sz w:val="24"/>
          <w:szCs w:val="24"/>
        </w:rPr>
        <w:t>;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conserto prótese dentária </w:t>
      </w:r>
      <w:r w:rsidR="00FA2640" w:rsidRPr="006F27F8">
        <w:rPr>
          <w:rFonts w:asciiTheme="majorHAnsi" w:hAnsiTheme="majorHAnsi"/>
          <w:bCs/>
          <w:sz w:val="24"/>
          <w:szCs w:val="24"/>
        </w:rPr>
        <w:t xml:space="preserve">R$ </w:t>
      </w:r>
      <w:r w:rsidR="006F27F8">
        <w:rPr>
          <w:rFonts w:asciiTheme="majorHAnsi" w:hAnsiTheme="majorHAnsi"/>
          <w:bCs/>
          <w:sz w:val="24"/>
          <w:szCs w:val="24"/>
        </w:rPr>
        <w:t>6</w:t>
      </w:r>
      <w:r w:rsidR="00FA2640" w:rsidRPr="006F27F8">
        <w:rPr>
          <w:rFonts w:asciiTheme="majorHAnsi" w:hAnsiTheme="majorHAnsi"/>
          <w:bCs/>
          <w:sz w:val="24"/>
          <w:szCs w:val="24"/>
        </w:rPr>
        <w:t xml:space="preserve">0,00 </w:t>
      </w:r>
      <w:r w:rsidR="00FF5391" w:rsidRPr="006F27F8">
        <w:rPr>
          <w:rFonts w:asciiTheme="majorHAnsi" w:hAnsiTheme="majorHAnsi"/>
          <w:bCs/>
          <w:sz w:val="24"/>
          <w:szCs w:val="24"/>
        </w:rPr>
        <w:t>(</w:t>
      </w:r>
      <w:r w:rsidR="006F27F8">
        <w:rPr>
          <w:rFonts w:asciiTheme="majorHAnsi" w:hAnsiTheme="majorHAnsi"/>
          <w:bCs/>
          <w:sz w:val="24"/>
          <w:szCs w:val="24"/>
        </w:rPr>
        <w:t>sessenta</w:t>
      </w:r>
      <w:r w:rsidR="00FF5391" w:rsidRPr="006F27F8">
        <w:rPr>
          <w:rFonts w:asciiTheme="majorHAnsi" w:hAnsiTheme="majorHAnsi"/>
          <w:bCs/>
          <w:sz w:val="24"/>
          <w:szCs w:val="24"/>
        </w:rPr>
        <w:t xml:space="preserve"> reais</w:t>
      </w:r>
      <w:r w:rsidR="00FA2640" w:rsidRPr="006F27F8">
        <w:rPr>
          <w:rFonts w:asciiTheme="majorHAnsi" w:hAnsiTheme="majorHAnsi"/>
          <w:bCs/>
          <w:sz w:val="24"/>
          <w:szCs w:val="24"/>
        </w:rPr>
        <w:t>).</w:t>
      </w:r>
    </w:p>
    <w:p w:rsidR="00FF5391" w:rsidRPr="006F27F8" w:rsidRDefault="00FF5391" w:rsidP="0015083E">
      <w:pPr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FA2640" w:rsidRPr="006F27F8" w:rsidRDefault="0015083E" w:rsidP="0015083E">
      <w:pPr>
        <w:keepNext/>
        <w:spacing w:line="360" w:lineRule="auto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IV </w:t>
      </w:r>
    </w:p>
    <w:p w:rsidR="0015083E" w:rsidRPr="006F27F8" w:rsidRDefault="0015083E" w:rsidP="0015083E">
      <w:pPr>
        <w:keepNext/>
        <w:spacing w:line="36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DAS CONDIÇÕES DE PAGAMENTO E DO REAJUSTE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4.1 - O pagamento à empresa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será efetuado em moeda corrente nacional (Real), em até 30 (trinta) dias após a liquidação da despesa, mediante apresentação da Nota Fiscal contendo, sem rasuras, a descrição do serviço prestado, o valor unitário e total a ser pago, e acompanhada de relatório relacionando todos os procedimentos realizados, e ser entregue ao responsável designado pela Secretaria </w:t>
      </w:r>
      <w:r w:rsidR="00FA2640" w:rsidRPr="006F27F8">
        <w:rPr>
          <w:rFonts w:asciiTheme="majorHAnsi" w:hAnsiTheme="majorHAnsi"/>
          <w:sz w:val="24"/>
          <w:szCs w:val="24"/>
        </w:rPr>
        <w:t xml:space="preserve">Municipal </w:t>
      </w:r>
      <w:r w:rsidRPr="006F27F8">
        <w:rPr>
          <w:rFonts w:asciiTheme="majorHAnsi" w:hAnsiTheme="majorHAnsi"/>
          <w:sz w:val="24"/>
          <w:szCs w:val="24"/>
        </w:rPr>
        <w:t xml:space="preserve">de </w:t>
      </w:r>
      <w:r w:rsidR="005142CE" w:rsidRPr="006F27F8">
        <w:rPr>
          <w:rFonts w:asciiTheme="majorHAnsi" w:hAnsiTheme="majorHAnsi"/>
          <w:sz w:val="24"/>
          <w:szCs w:val="24"/>
        </w:rPr>
        <w:t>Saúde de Saúde de IRATI SC</w:t>
      </w:r>
      <w:r w:rsidRPr="006F27F8">
        <w:rPr>
          <w:rFonts w:asciiTheme="majorHAnsi" w:hAnsiTheme="majorHAnsi"/>
          <w:sz w:val="24"/>
          <w:szCs w:val="24"/>
        </w:rPr>
        <w:t>, para acompanhar a execução dos serviços.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bCs/>
          <w:sz w:val="24"/>
          <w:szCs w:val="24"/>
        </w:rPr>
        <w:t>4.2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Pr="006F27F8">
        <w:rPr>
          <w:rFonts w:asciiTheme="majorHAnsi" w:hAnsiTheme="majorHAnsi"/>
          <w:bCs/>
          <w:sz w:val="24"/>
          <w:szCs w:val="24"/>
        </w:rPr>
        <w:t xml:space="preserve">Os preços fixados a partir da assinatura deste </w:t>
      </w:r>
      <w:r w:rsidRPr="006F27F8">
        <w:rPr>
          <w:rFonts w:asciiTheme="majorHAnsi" w:hAnsiTheme="majorHAnsi"/>
          <w:b/>
          <w:bCs/>
          <w:sz w:val="24"/>
          <w:szCs w:val="24"/>
        </w:rPr>
        <w:t>TERMO DE CREDENCIAMENTO</w:t>
      </w:r>
      <w:r w:rsidRPr="006F27F8">
        <w:rPr>
          <w:rFonts w:asciiTheme="majorHAnsi" w:hAnsiTheme="majorHAnsi"/>
          <w:bCs/>
          <w:sz w:val="24"/>
          <w:szCs w:val="24"/>
        </w:rPr>
        <w:t>,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>não serão reajustados</w:t>
      </w:r>
      <w:r w:rsidRPr="006F27F8">
        <w:rPr>
          <w:rFonts w:asciiTheme="majorHAnsi" w:hAnsiTheme="majorHAnsi"/>
          <w:b/>
          <w:bCs/>
          <w:sz w:val="24"/>
          <w:szCs w:val="24"/>
        </w:rPr>
        <w:t>.</w:t>
      </w:r>
      <w:r w:rsidRPr="006F27F8">
        <w:rPr>
          <w:rFonts w:asciiTheme="majorHAnsi" w:hAnsiTheme="majorHAnsi"/>
          <w:sz w:val="24"/>
          <w:szCs w:val="24"/>
        </w:rPr>
        <w:t xml:space="preserve"> 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4.3 - O atraso no pagamento das Notas Fiscais implicará na suspensão da prestação dos serviços até sanar a inadimplência da obrigação;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4.4 - O Município de </w:t>
      </w:r>
      <w:r w:rsidR="005142CE" w:rsidRPr="006F27F8">
        <w:rPr>
          <w:rFonts w:asciiTheme="majorHAnsi" w:hAnsiTheme="majorHAnsi"/>
          <w:b/>
          <w:sz w:val="24"/>
          <w:szCs w:val="24"/>
        </w:rPr>
        <w:t>IRATI</w:t>
      </w:r>
      <w:r w:rsidRPr="006F27F8">
        <w:rPr>
          <w:rFonts w:asciiTheme="majorHAnsi" w:hAnsiTheme="majorHAnsi"/>
          <w:sz w:val="24"/>
          <w:szCs w:val="24"/>
        </w:rPr>
        <w:t xml:space="preserve"> poderá sustar o pagamento de qualquer parcela, no todo ou em parte, nos seguintes casos:</w:t>
      </w:r>
    </w:p>
    <w:p w:rsidR="0015083E" w:rsidRPr="006F27F8" w:rsidRDefault="0015083E" w:rsidP="0015083E">
      <w:pPr>
        <w:keepNext/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4.4.1 - execução dos serviços em desacordo com as normas ou orientação estabelecidas neste Processo Licitatório e na legislação vigente;</w:t>
      </w:r>
    </w:p>
    <w:p w:rsidR="0015083E" w:rsidRPr="006F27F8" w:rsidRDefault="0015083E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4.4.2 - existência de qualquer débito para c</w:t>
      </w:r>
      <w:r w:rsidR="005A2776" w:rsidRPr="006F27F8">
        <w:rPr>
          <w:rFonts w:asciiTheme="majorHAnsi" w:hAnsiTheme="majorHAnsi"/>
          <w:sz w:val="24"/>
          <w:szCs w:val="24"/>
        </w:rPr>
        <w:t>om o Município de Irati</w:t>
      </w:r>
      <w:r w:rsidRPr="006F27F8">
        <w:rPr>
          <w:rFonts w:asciiTheme="majorHAnsi" w:hAnsiTheme="majorHAnsi"/>
          <w:sz w:val="24"/>
          <w:szCs w:val="24"/>
        </w:rPr>
        <w:t xml:space="preserve"> - SC.</w:t>
      </w:r>
    </w:p>
    <w:p w:rsidR="00FA2640" w:rsidRPr="006F27F8" w:rsidRDefault="00FA2640" w:rsidP="0015083E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FA2640" w:rsidRPr="006F27F8" w:rsidRDefault="00FA2640" w:rsidP="00FA2640">
      <w:pPr>
        <w:keepNext/>
        <w:spacing w:line="36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lastRenderedPageBreak/>
        <w:t xml:space="preserve"> </w:t>
      </w:r>
    </w:p>
    <w:p w:rsidR="00EE0F3A" w:rsidRPr="006F27F8" w:rsidRDefault="00EE0F3A" w:rsidP="00AA119F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 id="_x0000_s1031" type="#_x0000_t75" style="position:absolute;left:0;text-align:left;margin-left:8.95pt;margin-top:8.85pt;width:73.15pt;height:62.7pt;z-index:251669504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1" DrawAspect="Content" ObjectID="_1588146072" r:id="rId13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6F27F8" w:rsidRPr="006F27F8" w:rsidRDefault="006F27F8" w:rsidP="006F27F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4.4.3 - descumprimento de qualquer um dos dispositivos contidos neste Termo de Credenciamento ou no Edital de Credenciamento.</w:t>
      </w:r>
    </w:p>
    <w:p w:rsidR="00EE0F3A" w:rsidRPr="006F27F8" w:rsidRDefault="00EE0F3A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FA2640" w:rsidRPr="006F27F8" w:rsidRDefault="00FA2640" w:rsidP="00FA2640">
      <w:pPr>
        <w:keepNext/>
        <w:spacing w:line="360" w:lineRule="auto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V </w:t>
      </w:r>
    </w:p>
    <w:p w:rsidR="00FA2640" w:rsidRPr="006F27F8" w:rsidRDefault="00FA2640" w:rsidP="00FA2640">
      <w:pPr>
        <w:keepNext/>
        <w:spacing w:line="360" w:lineRule="auto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 CONSIGNAÇÃO ORÇAMENTÁRIA</w:t>
      </w:r>
    </w:p>
    <w:p w:rsidR="00FA2640" w:rsidRDefault="00FA2640" w:rsidP="00FA2640">
      <w:pPr>
        <w:pStyle w:val="Corpodetexto"/>
        <w:spacing w:line="360" w:lineRule="auto"/>
        <w:ind w:right="48"/>
        <w:rPr>
          <w:rFonts w:asciiTheme="majorHAnsi" w:hAnsiTheme="majorHAnsi"/>
          <w:sz w:val="24"/>
          <w:szCs w:val="24"/>
          <w:lang w:val="pt-BR"/>
        </w:rPr>
      </w:pPr>
      <w:r w:rsidRPr="006F27F8">
        <w:rPr>
          <w:rFonts w:asciiTheme="majorHAnsi" w:hAnsiTheme="majorHAnsi"/>
          <w:sz w:val="24"/>
          <w:szCs w:val="24"/>
        </w:rPr>
        <w:t xml:space="preserve">5.1 As despesas decorrentes deste </w:t>
      </w:r>
      <w:r w:rsidRPr="006F27F8">
        <w:rPr>
          <w:rFonts w:asciiTheme="majorHAnsi" w:hAnsiTheme="majorHAnsi"/>
          <w:b/>
          <w:bCs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correrão por conta do orçamento da </w:t>
      </w:r>
      <w:r w:rsidRPr="006F27F8">
        <w:rPr>
          <w:rFonts w:asciiTheme="majorHAnsi" w:hAnsiTheme="majorHAnsi"/>
          <w:b/>
          <w:sz w:val="24"/>
          <w:szCs w:val="24"/>
        </w:rPr>
        <w:t xml:space="preserve">SECRETARIA </w:t>
      </w:r>
      <w:r w:rsidRPr="006F27F8">
        <w:rPr>
          <w:rFonts w:asciiTheme="majorHAnsi" w:hAnsiTheme="majorHAnsi"/>
          <w:b/>
          <w:sz w:val="24"/>
          <w:szCs w:val="24"/>
          <w:lang w:val="pt-BR"/>
        </w:rPr>
        <w:t xml:space="preserve">MUNICIPAL </w:t>
      </w:r>
      <w:r w:rsidRPr="006F27F8">
        <w:rPr>
          <w:rFonts w:asciiTheme="majorHAnsi" w:hAnsiTheme="majorHAnsi"/>
          <w:b/>
          <w:sz w:val="24"/>
          <w:szCs w:val="24"/>
        </w:rPr>
        <w:t xml:space="preserve">DE SAÚDE </w:t>
      </w:r>
      <w:r w:rsidRPr="006F27F8">
        <w:rPr>
          <w:rFonts w:asciiTheme="majorHAnsi" w:hAnsiTheme="majorHAnsi"/>
          <w:b/>
          <w:bCs/>
          <w:sz w:val="24"/>
          <w:szCs w:val="24"/>
          <w:lang w:val="pt-BR"/>
        </w:rPr>
        <w:t>/FUNDO MUNICIPAL DE SAÚDE DE IRATI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– SC</w:t>
      </w:r>
      <w:r w:rsidRPr="006F27F8">
        <w:rPr>
          <w:rFonts w:asciiTheme="majorHAnsi" w:hAnsiTheme="majorHAnsi"/>
          <w:sz w:val="24"/>
          <w:szCs w:val="24"/>
        </w:rPr>
        <w:t xml:space="preserve">, </w:t>
      </w:r>
      <w:r w:rsidRPr="006F27F8">
        <w:rPr>
          <w:rFonts w:asciiTheme="majorHAnsi" w:hAnsiTheme="majorHAnsi"/>
          <w:sz w:val="24"/>
          <w:szCs w:val="24"/>
          <w:lang w:val="pt-BR"/>
        </w:rPr>
        <w:t xml:space="preserve">para </w:t>
      </w:r>
      <w:r w:rsidR="00066BC4">
        <w:rPr>
          <w:rFonts w:asciiTheme="majorHAnsi" w:hAnsiTheme="majorHAnsi"/>
          <w:sz w:val="24"/>
          <w:szCs w:val="24"/>
          <w:lang w:val="pt-BR"/>
        </w:rPr>
        <w:t>2018 e 2019.</w:t>
      </w:r>
    </w:p>
    <w:p w:rsidR="00FA2640" w:rsidRPr="006F27F8" w:rsidRDefault="00FA2640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AA119F" w:rsidRPr="006F27F8" w:rsidRDefault="00AA119F" w:rsidP="00AA119F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proofErr w:type="gramStart"/>
      <w:r w:rsidRPr="006F27F8">
        <w:rPr>
          <w:rFonts w:asciiTheme="majorHAnsi" w:hAnsiTheme="majorHAnsi"/>
          <w:b/>
          <w:bCs/>
          <w:sz w:val="24"/>
          <w:szCs w:val="24"/>
        </w:rPr>
        <w:t>CLÁUSULA VI</w:t>
      </w:r>
      <w:proofErr w:type="gramEnd"/>
      <w:r w:rsidRPr="006F27F8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Pr="006F27F8">
        <w:rPr>
          <w:rFonts w:asciiTheme="majorHAnsi" w:hAnsiTheme="majorHAnsi"/>
          <w:b/>
          <w:sz w:val="24"/>
          <w:szCs w:val="24"/>
        </w:rPr>
        <w:t>DAS OBRIGAÇÕES</w:t>
      </w:r>
    </w:p>
    <w:p w:rsidR="00AA119F" w:rsidRPr="006F27F8" w:rsidRDefault="00AA119F" w:rsidP="0015083E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6.1 - DA CREDENCIADA: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6.1.1 - Executar o serviço credenciado, executando-o com zelo, eficiência e qualidade, observados os parâmetros de boa técnica e as normas legais aplicáveis;</w:t>
      </w:r>
    </w:p>
    <w:p w:rsidR="00FF5391" w:rsidRPr="006F27F8" w:rsidRDefault="00FF5391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6.1.2 – tratar e atender os pacientes com dignidade e respeito de modo universal e igualitário;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6.1.3 - cumprir todas as normas e exigências estabelecidas pela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>, e aplicar e cumprir todas as normas estabelecidas pelo Minis</w:t>
      </w:r>
      <w:r w:rsidR="00E83620" w:rsidRPr="006F27F8">
        <w:rPr>
          <w:rFonts w:asciiTheme="majorHAnsi" w:hAnsiTheme="majorHAnsi"/>
          <w:sz w:val="24"/>
          <w:szCs w:val="24"/>
        </w:rPr>
        <w:t>tério de Saúde e demais órgãos F</w:t>
      </w:r>
      <w:r w:rsidRPr="006F27F8">
        <w:rPr>
          <w:rFonts w:asciiTheme="majorHAnsi" w:hAnsiTheme="majorHAnsi"/>
          <w:sz w:val="24"/>
          <w:szCs w:val="24"/>
        </w:rPr>
        <w:t xml:space="preserve">ederais e </w:t>
      </w:r>
      <w:r w:rsidR="00E83620" w:rsidRPr="006F27F8">
        <w:rPr>
          <w:rFonts w:asciiTheme="majorHAnsi" w:hAnsiTheme="majorHAnsi"/>
          <w:sz w:val="24"/>
          <w:szCs w:val="24"/>
        </w:rPr>
        <w:t>E</w:t>
      </w:r>
      <w:r w:rsidRPr="006F27F8">
        <w:rPr>
          <w:rFonts w:asciiTheme="majorHAnsi" w:hAnsiTheme="majorHAnsi"/>
          <w:sz w:val="24"/>
          <w:szCs w:val="24"/>
        </w:rPr>
        <w:t xml:space="preserve">staduais afins, relacionadas ao objeto </w:t>
      </w:r>
      <w:r w:rsidRPr="006F27F8">
        <w:rPr>
          <w:rFonts w:asciiTheme="majorHAnsi" w:hAnsiTheme="majorHAnsi"/>
          <w:b/>
          <w:sz w:val="24"/>
          <w:szCs w:val="24"/>
        </w:rPr>
        <w:t>CREDENCIADO</w:t>
      </w:r>
      <w:r w:rsidRPr="006F27F8">
        <w:rPr>
          <w:rFonts w:asciiTheme="majorHAnsi" w:hAnsiTheme="majorHAnsi"/>
          <w:sz w:val="24"/>
          <w:szCs w:val="24"/>
        </w:rPr>
        <w:t xml:space="preserve">, bem como fornecer todos os </w:t>
      </w:r>
      <w:proofErr w:type="gramStart"/>
      <w:r w:rsidRPr="006F27F8">
        <w:rPr>
          <w:rFonts w:asciiTheme="majorHAnsi" w:hAnsiTheme="majorHAnsi"/>
          <w:sz w:val="24"/>
          <w:szCs w:val="24"/>
        </w:rPr>
        <w:t>EPI,</w:t>
      </w:r>
      <w:proofErr w:type="gramEnd"/>
      <w:r w:rsidRPr="006F27F8">
        <w:rPr>
          <w:rFonts w:asciiTheme="majorHAnsi" w:hAnsiTheme="majorHAnsi"/>
          <w:sz w:val="24"/>
          <w:szCs w:val="24"/>
        </w:rPr>
        <w:t>s que as atividades requerem para garantir a segurança a seus funcionários atendendo às normas e exigências do MPAS;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6.1.4 – prestar os serviços credenciados apenas mediante encaminhamento da Secretaria Muni</w:t>
      </w:r>
      <w:r w:rsidR="00AE36E1" w:rsidRPr="006F27F8">
        <w:rPr>
          <w:rFonts w:asciiTheme="majorHAnsi" w:hAnsiTheme="majorHAnsi"/>
          <w:sz w:val="24"/>
          <w:szCs w:val="24"/>
        </w:rPr>
        <w:t>cipal de Saúde de IRATI SC</w:t>
      </w:r>
      <w:r w:rsidRPr="006F27F8">
        <w:rPr>
          <w:rFonts w:asciiTheme="majorHAnsi" w:hAnsiTheme="majorHAnsi"/>
          <w:sz w:val="24"/>
          <w:szCs w:val="24"/>
        </w:rPr>
        <w:t>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6.1.5 – dar o atendimento adequado e prestar as informações devidas à Secretaria Muni</w:t>
      </w:r>
      <w:r w:rsidR="00AE36E1" w:rsidRPr="006F27F8">
        <w:rPr>
          <w:rFonts w:asciiTheme="majorHAnsi" w:hAnsiTheme="majorHAnsi"/>
          <w:sz w:val="24"/>
          <w:szCs w:val="24"/>
        </w:rPr>
        <w:t>cipal de Saúde</w:t>
      </w:r>
      <w:r w:rsidR="00E83620" w:rsidRPr="006F27F8">
        <w:rPr>
          <w:rFonts w:asciiTheme="majorHAnsi" w:hAnsiTheme="majorHAnsi"/>
          <w:sz w:val="24"/>
          <w:szCs w:val="24"/>
        </w:rPr>
        <w:t>/Fundo Municipal de Saúde d</w:t>
      </w:r>
      <w:r w:rsidR="00AE36E1" w:rsidRPr="006F27F8">
        <w:rPr>
          <w:rFonts w:asciiTheme="majorHAnsi" w:hAnsiTheme="majorHAnsi"/>
          <w:sz w:val="24"/>
          <w:szCs w:val="24"/>
        </w:rPr>
        <w:t>e IRATI</w:t>
      </w:r>
      <w:r w:rsidR="00E83620" w:rsidRPr="006F27F8">
        <w:rPr>
          <w:rFonts w:asciiTheme="majorHAnsi" w:hAnsiTheme="majorHAnsi"/>
          <w:sz w:val="24"/>
          <w:szCs w:val="24"/>
        </w:rPr>
        <w:t xml:space="preserve"> SC</w:t>
      </w:r>
      <w:r w:rsidRPr="006F27F8">
        <w:rPr>
          <w:rFonts w:asciiTheme="majorHAnsi" w:hAnsiTheme="majorHAnsi"/>
          <w:sz w:val="24"/>
          <w:szCs w:val="24"/>
        </w:rPr>
        <w:t>, a respeito dos serviços prestados, de maneira correta e nos prazos estabelecidos;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6.1.6 – garantir a confidencialidade dos dados e informações dos pacientes;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6.1.7 – manter todas as condições de habilitação exigidas para o credenciamento durante o período de vigência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>.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2" type="#_x0000_t75" style="position:absolute;left:0;text-align:left;margin-left:8.95pt;margin-top:8.85pt;width:73.15pt;height:62.7pt;z-index:251671552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2" DrawAspect="Content" ObjectID="_1588146073" r:id="rId14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6.1.8 – Fornecer todos os equipamentos, e profissionais necessários à execução do serviço credenciado.</w:t>
      </w:r>
    </w:p>
    <w:p w:rsidR="00EE0F3A" w:rsidRPr="006F27F8" w:rsidRDefault="00066BC4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6.1.9 - fornecer as devidas Notas Fiscais.</w:t>
      </w:r>
    </w:p>
    <w:p w:rsidR="00E83620" w:rsidRPr="006F27F8" w:rsidRDefault="00E83620" w:rsidP="00E83620">
      <w:pPr>
        <w:spacing w:line="360" w:lineRule="auto"/>
        <w:ind w:right="155"/>
        <w:jc w:val="both"/>
        <w:rPr>
          <w:rFonts w:asciiTheme="majorHAnsi" w:hAnsiTheme="majorHAnsi"/>
          <w:bCs/>
          <w:sz w:val="24"/>
          <w:szCs w:val="24"/>
        </w:rPr>
      </w:pPr>
      <w:r w:rsidRPr="006F27F8">
        <w:rPr>
          <w:rFonts w:asciiTheme="majorHAnsi" w:hAnsiTheme="majorHAnsi"/>
          <w:bCs/>
          <w:sz w:val="24"/>
          <w:szCs w:val="24"/>
        </w:rPr>
        <w:t xml:space="preserve">6.2 - </w:t>
      </w:r>
      <w:r w:rsidRPr="006F27F8">
        <w:rPr>
          <w:rFonts w:asciiTheme="majorHAnsi" w:hAnsiTheme="majorHAnsi"/>
          <w:b/>
          <w:bCs/>
          <w:sz w:val="24"/>
          <w:szCs w:val="24"/>
        </w:rPr>
        <w:t>DA CREDENCIANTE.</w:t>
      </w:r>
    </w:p>
    <w:p w:rsidR="00E83620" w:rsidRPr="006F27F8" w:rsidRDefault="00E83620" w:rsidP="00E83620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6.2.1 - efetuar o pagamento conforme ajustado, mediante a apresentação de Nota Fiscal;</w:t>
      </w:r>
    </w:p>
    <w:p w:rsidR="00E83620" w:rsidRPr="006F27F8" w:rsidRDefault="00E83620" w:rsidP="00E83620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6.2.2 – efetuar a permanente fiscalização para a correta execução do objeto credenciado.</w:t>
      </w:r>
    </w:p>
    <w:p w:rsidR="00E83620" w:rsidRPr="006F27F8" w:rsidRDefault="00E83620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E83620" w:rsidRPr="006F27F8" w:rsidRDefault="00AA119F" w:rsidP="00AA119F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VII </w:t>
      </w:r>
    </w:p>
    <w:p w:rsidR="00AA119F" w:rsidRPr="006F27F8" w:rsidRDefault="00AA119F" w:rsidP="00AA119F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DAS RESPONSABILIDADES</w:t>
      </w:r>
    </w:p>
    <w:p w:rsidR="00AA119F" w:rsidRPr="006F27F8" w:rsidRDefault="00AA119F" w:rsidP="00AA119F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7.1</w:t>
      </w:r>
      <w:r w:rsidRPr="006F27F8">
        <w:rPr>
          <w:rFonts w:asciiTheme="majorHAnsi" w:hAnsiTheme="majorHAnsi"/>
          <w:sz w:val="24"/>
          <w:szCs w:val="24"/>
        </w:rPr>
        <w:t xml:space="preserve"> – </w:t>
      </w:r>
      <w:r w:rsidRPr="006F27F8">
        <w:rPr>
          <w:rFonts w:asciiTheme="majorHAnsi" w:hAnsiTheme="majorHAnsi"/>
          <w:b/>
          <w:sz w:val="24"/>
          <w:szCs w:val="24"/>
        </w:rPr>
        <w:t>DA CREDENCIADA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7.1.1</w:t>
      </w:r>
      <w:r w:rsidRPr="006F27F8">
        <w:rPr>
          <w:rFonts w:asciiTheme="majorHAnsi" w:hAnsiTheme="majorHAnsi" w:cs="Arial"/>
          <w:sz w:val="24"/>
          <w:szCs w:val="24"/>
        </w:rPr>
        <w:t xml:space="preserve"> - </w:t>
      </w:r>
      <w:r w:rsidRPr="006F27F8">
        <w:rPr>
          <w:rFonts w:asciiTheme="majorHAnsi" w:hAnsiTheme="majorHAnsi"/>
          <w:sz w:val="24"/>
          <w:szCs w:val="24"/>
        </w:rPr>
        <w:t>providenciar à sua conta, o seguro dos bens imóveis, móveis e equipamentos bem como do quadro de profissionais envo</w:t>
      </w:r>
      <w:r w:rsidR="00E83620" w:rsidRPr="006F27F8">
        <w:rPr>
          <w:rFonts w:asciiTheme="majorHAnsi" w:hAnsiTheme="majorHAnsi"/>
          <w:sz w:val="24"/>
          <w:szCs w:val="24"/>
        </w:rPr>
        <w:t xml:space="preserve">lvidos na prestação do serviço </w:t>
      </w:r>
      <w:r w:rsidRPr="006F27F8">
        <w:rPr>
          <w:rFonts w:asciiTheme="majorHAnsi" w:hAnsiTheme="majorHAnsi"/>
          <w:sz w:val="24"/>
          <w:szCs w:val="24"/>
        </w:rPr>
        <w:t>para a confecção do objeto credenciado, não cabendo a CREDENCIANTE, qualquer obrigação decorrente de eventuais acidentes, quebras ou danos dos mesmos ou provocados a terceiros;</w:t>
      </w:r>
    </w:p>
    <w:p w:rsidR="00E83620" w:rsidRPr="006F27F8" w:rsidRDefault="00FF5391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7.1.2 - responder por danos materiais, pessoais, indenizações e demais, em virtude de acidentes, negligências, e maus tratos;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7.1.3 - o recolhimento de todos os impostos e obrigações diversas, relacionadas ao objeto do credenciamento; 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7.1.4 – Manter negativados todos os documentos solicitados neste Processo Licitatório, para a comprovação da Regularidade Fiscal, sendo obrigatória a sua apresentação juntamente com a Nota Fiscal de Prestação do Serviço.</w:t>
      </w:r>
    </w:p>
    <w:p w:rsidR="0015083E" w:rsidRPr="006F27F8" w:rsidRDefault="0015083E" w:rsidP="0015083E">
      <w:pPr>
        <w:keepNext/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7.1.5 - a fiscalização do perfeito cumprimento do objeto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, cabendo-lhe, integralmente, o ônus decorrente, independentemente da exercida </w:t>
      </w:r>
      <w:r w:rsidR="005A2776" w:rsidRPr="006F27F8">
        <w:rPr>
          <w:rFonts w:asciiTheme="majorHAnsi" w:hAnsiTheme="majorHAnsi"/>
          <w:sz w:val="24"/>
          <w:szCs w:val="24"/>
        </w:rPr>
        <w:t>pelo Município de IRATI</w:t>
      </w:r>
      <w:r w:rsidR="00E83620" w:rsidRPr="006F27F8">
        <w:rPr>
          <w:rFonts w:asciiTheme="majorHAnsi" w:hAnsiTheme="majorHAnsi"/>
          <w:sz w:val="24"/>
          <w:szCs w:val="24"/>
        </w:rPr>
        <w:t xml:space="preserve"> SC</w:t>
      </w:r>
      <w:r w:rsidRPr="006F27F8">
        <w:rPr>
          <w:rFonts w:asciiTheme="majorHAnsi" w:hAnsiTheme="majorHAnsi"/>
          <w:sz w:val="24"/>
          <w:szCs w:val="24"/>
        </w:rPr>
        <w:t>;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7.1.6 - Arcar com eventuais prejuízos causados, por dolo ou culpa, a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 xml:space="preserve"> e/ou a terceiros, provocados, por ineficiência ou irregularidades, cometidas, por seus empregados, filiados, ou, prepostos na execução do serviço credenciado;</w:t>
      </w: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3" type="#_x0000_t75" style="position:absolute;left:0;text-align:left;margin-left:8.95pt;margin-top:8.85pt;width:73.15pt;height:62.7pt;z-index:251673600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3" DrawAspect="Content" ObjectID="_1588146074" r:id="rId15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E83620" w:rsidRPr="006F27F8" w:rsidRDefault="00066BC4" w:rsidP="00E83620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7.1.7 – assumir todas as despesas diretas ou indiretas tais como: encargos sociais, fiscais, trabalhistas, previdenciários e de ordem de classe, indenizações civis e quaisquer outras que forem devidas a empregados da</w:t>
      </w:r>
      <w:proofErr w:type="gramStart"/>
      <w:r w:rsidRPr="006F27F8">
        <w:rPr>
          <w:rFonts w:asciiTheme="majorHAnsi" w:hAnsiTheme="majorHAnsi"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 xml:space="preserve"> 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CREDENCIADA </w:t>
      </w:r>
      <w:r>
        <w:rPr>
          <w:rFonts w:asciiTheme="majorHAnsi" w:hAnsiTheme="majorHAnsi"/>
          <w:sz w:val="24"/>
          <w:szCs w:val="24"/>
        </w:rPr>
        <w:t xml:space="preserve">no desempenho dos procedimentos, ficando ainda a </w:t>
      </w:r>
      <w:r>
        <w:rPr>
          <w:rFonts w:asciiTheme="majorHAnsi" w:hAnsiTheme="majorHAnsi"/>
          <w:b/>
          <w:sz w:val="24"/>
          <w:szCs w:val="24"/>
        </w:rPr>
        <w:t xml:space="preserve">CREDENCIANTE, </w:t>
      </w:r>
      <w:r>
        <w:rPr>
          <w:rFonts w:asciiTheme="majorHAnsi" w:hAnsiTheme="majorHAnsi"/>
          <w:sz w:val="24"/>
          <w:szCs w:val="24"/>
        </w:rPr>
        <w:t>isenta de qualquer vínculo empregatício dos  mesmos.</w:t>
      </w:r>
    </w:p>
    <w:p w:rsidR="00E83620" w:rsidRPr="006F27F8" w:rsidRDefault="00E83620" w:rsidP="00E83620">
      <w:pPr>
        <w:spacing w:line="360" w:lineRule="auto"/>
        <w:ind w:right="17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7.2 - DA CREDENCIANTE</w:t>
      </w:r>
    </w:p>
    <w:p w:rsidR="00E83620" w:rsidRPr="006F27F8" w:rsidRDefault="00E83620" w:rsidP="00E83620">
      <w:pPr>
        <w:spacing w:line="360" w:lineRule="auto"/>
        <w:ind w:right="17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7.2.1 - Acompanhar a execução do contrato zelando pelo cumprimento das normas estabelecidas, fazendo garantir o direito e os deveres das partes;</w:t>
      </w:r>
    </w:p>
    <w:p w:rsidR="00E83620" w:rsidRPr="006F27F8" w:rsidRDefault="00E83620" w:rsidP="00E83620">
      <w:pPr>
        <w:spacing w:line="360" w:lineRule="auto"/>
        <w:ind w:right="17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7.2.2 – efetuar o encaminhamento dos pacientes para a realização das cirurgias, comunicando 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com a devida antecedência;</w:t>
      </w:r>
    </w:p>
    <w:p w:rsidR="00E83620" w:rsidRPr="006F27F8" w:rsidRDefault="00E83620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E83620" w:rsidRPr="006F27F8" w:rsidRDefault="00E83620" w:rsidP="00AA119F">
      <w:pPr>
        <w:spacing w:line="360" w:lineRule="auto"/>
        <w:ind w:right="17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VIII </w:t>
      </w:r>
    </w:p>
    <w:p w:rsidR="00AA119F" w:rsidRPr="006F27F8" w:rsidRDefault="00AA119F" w:rsidP="00AA119F">
      <w:pPr>
        <w:spacing w:line="360" w:lineRule="auto"/>
        <w:ind w:right="17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 INEXECUÇÃO E DA RESCISÃO DO TERMO DE CREDENCIAMENTO</w:t>
      </w:r>
    </w:p>
    <w:p w:rsidR="00AA119F" w:rsidRPr="006F27F8" w:rsidRDefault="00AA119F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15083E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8.1 A inexecução total ou parcial do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ou o descumprimento de qualquer dispositivo do Edital, tais como: deixar de promover a atualização dos documentos de habilitação; incorrer em situação de irregularidade que importem no comprometimento da capacidade jurídica, técnica ou fiscal, enseja o descredenciamento da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>, com as consequências previstas em regulamento, e de acordo com o que estabelecem os art</w:t>
      </w:r>
      <w:r w:rsidR="00E83620" w:rsidRPr="006F27F8">
        <w:rPr>
          <w:rFonts w:asciiTheme="majorHAnsi" w:hAnsiTheme="majorHAnsi"/>
          <w:sz w:val="24"/>
          <w:szCs w:val="24"/>
        </w:rPr>
        <w:t>igos</w:t>
      </w:r>
      <w:r w:rsidRPr="006F27F8">
        <w:rPr>
          <w:rFonts w:asciiTheme="majorHAnsi" w:hAnsiTheme="majorHAnsi"/>
          <w:sz w:val="24"/>
          <w:szCs w:val="24"/>
        </w:rPr>
        <w:t xml:space="preserve"> </w:t>
      </w:r>
      <w:r w:rsidRPr="006F27F8">
        <w:rPr>
          <w:rFonts w:asciiTheme="majorHAnsi" w:hAnsiTheme="majorHAnsi"/>
          <w:b/>
          <w:sz w:val="24"/>
          <w:szCs w:val="24"/>
        </w:rPr>
        <w:t>77 a 80 da Lei nº 8.666/93.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E83620" w:rsidRPr="006F27F8" w:rsidRDefault="00E83620" w:rsidP="0015083E">
      <w:pPr>
        <w:keepNext/>
        <w:spacing w:line="360" w:lineRule="auto"/>
        <w:ind w:right="155"/>
        <w:jc w:val="both"/>
        <w:outlineLvl w:val="1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IX </w:t>
      </w:r>
    </w:p>
    <w:p w:rsidR="0015083E" w:rsidRPr="006F27F8" w:rsidRDefault="0015083E" w:rsidP="0015083E">
      <w:pPr>
        <w:keepNext/>
        <w:spacing w:line="360" w:lineRule="auto"/>
        <w:ind w:right="155"/>
        <w:jc w:val="both"/>
        <w:outlineLvl w:val="1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DAS PENALIDADES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9.1 - Se 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 xml:space="preserve"> não cumprir as obrigações assumidas ou preceitos legais, estará sujeita as seguintes penalidades:</w:t>
      </w:r>
    </w:p>
    <w:p w:rsidR="0015083E" w:rsidRPr="006F27F8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9.1.1 – Advertência;</w:t>
      </w:r>
    </w:p>
    <w:p w:rsidR="0015083E" w:rsidRDefault="0015083E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9.1.2 – Suspensão do direito de licitar junto </w:t>
      </w:r>
      <w:r w:rsidR="005A2776" w:rsidRPr="006F27F8">
        <w:rPr>
          <w:rFonts w:asciiTheme="majorHAnsi" w:hAnsiTheme="majorHAnsi"/>
          <w:b/>
          <w:sz w:val="24"/>
          <w:szCs w:val="24"/>
        </w:rPr>
        <w:t>ao Município de IRATI</w:t>
      </w:r>
      <w:r w:rsidR="00E83620" w:rsidRPr="006F27F8">
        <w:rPr>
          <w:rFonts w:asciiTheme="majorHAnsi" w:hAnsiTheme="majorHAnsi"/>
          <w:b/>
          <w:sz w:val="24"/>
          <w:szCs w:val="24"/>
        </w:rPr>
        <w:t xml:space="preserve"> SC</w:t>
      </w:r>
      <w:r w:rsidRPr="006F27F8">
        <w:rPr>
          <w:rFonts w:asciiTheme="majorHAnsi" w:hAnsiTheme="majorHAnsi"/>
          <w:sz w:val="24"/>
          <w:szCs w:val="24"/>
        </w:rPr>
        <w:t>;</w:t>
      </w:r>
    </w:p>
    <w:p w:rsidR="002C1539" w:rsidRPr="006F27F8" w:rsidRDefault="002C1539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EE0F3A" w:rsidRPr="006F27F8" w:rsidTr="00EE0F3A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0F3A" w:rsidRPr="006F27F8" w:rsidRDefault="00FE4F2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4" type="#_x0000_t75" style="position:absolute;left:0;text-align:left;margin-left:8.95pt;margin-top:8.85pt;width:73.15pt;height:62.7pt;z-index:251675648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4" DrawAspect="Content" ObjectID="_1588146075" r:id="rId16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F3A" w:rsidRPr="006F27F8" w:rsidRDefault="00EE0F3A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EE0F3A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9.1.3 – Pagamento de multa equivalente a dez (10) salários mínimos vigentes;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9.1.4 – Declaração de inidoneidade;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9.1.5 - Rescisão contratual em caso de três faltas e infrações cometidas.</w:t>
      </w:r>
    </w:p>
    <w:p w:rsidR="00066BC4" w:rsidRPr="006F27F8" w:rsidRDefault="00066BC4" w:rsidP="00066BC4">
      <w:pPr>
        <w:keepNext/>
        <w:spacing w:line="360" w:lineRule="auto"/>
        <w:ind w:right="155"/>
        <w:jc w:val="both"/>
        <w:outlineLvl w:val="1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9.1.6 - As demais penalidades previstas no </w:t>
      </w:r>
      <w:r w:rsidRPr="006F27F8">
        <w:rPr>
          <w:rFonts w:asciiTheme="majorHAnsi" w:hAnsiTheme="majorHAnsi"/>
          <w:b/>
          <w:sz w:val="24"/>
          <w:szCs w:val="24"/>
        </w:rPr>
        <w:t>Art. 80 a 99</w:t>
      </w:r>
      <w:r w:rsidRPr="006F27F8">
        <w:rPr>
          <w:rFonts w:asciiTheme="majorHAnsi" w:hAnsiTheme="majorHAnsi"/>
          <w:sz w:val="24"/>
          <w:szCs w:val="24"/>
        </w:rPr>
        <w:t xml:space="preserve"> da Lei nº 8.666/93;</w:t>
      </w:r>
    </w:p>
    <w:p w:rsidR="00066BC4" w:rsidRPr="006F27F8" w:rsidRDefault="00066BC4" w:rsidP="00066BC4">
      <w:pPr>
        <w:tabs>
          <w:tab w:val="center" w:pos="4680"/>
          <w:tab w:val="center" w:pos="4860"/>
        </w:tabs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9.2 – Caso haja aplicação de multa, o valor será descontado de qualquer fatura ou crédito existente no Município de Irati – SC, em favor da 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  <w:r w:rsidRPr="006F27F8">
        <w:rPr>
          <w:rFonts w:asciiTheme="majorHAnsi" w:hAnsiTheme="majorHAnsi"/>
          <w:sz w:val="24"/>
          <w:szCs w:val="24"/>
        </w:rPr>
        <w:t>. Caso o valor da multa seja superior ao crédito</w:t>
      </w:r>
      <w:proofErr w:type="gramStart"/>
      <w:r w:rsidRPr="006F27F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6F27F8">
        <w:rPr>
          <w:rFonts w:asciiTheme="majorHAnsi" w:hAnsiTheme="majorHAnsi"/>
          <w:sz w:val="24"/>
          <w:szCs w:val="24"/>
        </w:rPr>
        <w:t>eventualmente existente, a diferença será cobrada administrativamente, ou</w:t>
      </w:r>
      <w:r>
        <w:rPr>
          <w:rFonts w:asciiTheme="majorHAnsi" w:hAnsiTheme="majorHAnsi"/>
          <w:sz w:val="24"/>
          <w:szCs w:val="24"/>
        </w:rPr>
        <w:t xml:space="preserve"> judicialmente, se necessário.</w:t>
      </w: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X </w:t>
      </w: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DOS RECURSOS ADMINISTRATIVOS</w:t>
      </w:r>
    </w:p>
    <w:p w:rsidR="004237A8" w:rsidRPr="006F27F8" w:rsidRDefault="004237A8" w:rsidP="004237A8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10.1 Da penalidade aplicada </w:t>
      </w:r>
      <w:proofErr w:type="gramStart"/>
      <w:r w:rsidRPr="006F27F8">
        <w:rPr>
          <w:rFonts w:asciiTheme="majorHAnsi" w:hAnsiTheme="majorHAnsi"/>
          <w:sz w:val="24"/>
          <w:szCs w:val="24"/>
        </w:rPr>
        <w:t>caberá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recurso, no prazo de 05 (cinco) dias úteis da notificação, à autoridade superior àquela que aplicou a sanção, ficando sobrestada a mesma, até o julgamento do pleito.</w:t>
      </w:r>
    </w:p>
    <w:p w:rsidR="004237A8" w:rsidRPr="006F27F8" w:rsidRDefault="004237A8" w:rsidP="004237A8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XI </w:t>
      </w:r>
    </w:p>
    <w:p w:rsidR="004237A8" w:rsidRPr="006F27F8" w:rsidRDefault="004237A8" w:rsidP="004237A8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DO ACOMPANHAMENTO E FISCALIZAÇÃO</w:t>
      </w:r>
    </w:p>
    <w:p w:rsidR="00C513F6" w:rsidRPr="006F27F8" w:rsidRDefault="004237A8" w:rsidP="00C513F6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11.1 A execução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será acompanhada</w:t>
      </w:r>
      <w:r w:rsidRPr="006F27F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513F6" w:rsidRPr="006F27F8">
        <w:rPr>
          <w:rFonts w:asciiTheme="majorHAnsi" w:hAnsiTheme="majorHAnsi"/>
          <w:sz w:val="24"/>
          <w:szCs w:val="24"/>
        </w:rPr>
        <w:t>e fiscalizada por um representante do Município de IRATI</w:t>
      </w:r>
      <w:r w:rsidRPr="006F27F8">
        <w:rPr>
          <w:rFonts w:asciiTheme="majorHAnsi" w:hAnsiTheme="majorHAnsi"/>
          <w:sz w:val="24"/>
          <w:szCs w:val="24"/>
        </w:rPr>
        <w:t xml:space="preserve"> SC</w:t>
      </w:r>
      <w:r w:rsidR="00C513F6" w:rsidRPr="006F27F8">
        <w:rPr>
          <w:rFonts w:asciiTheme="majorHAnsi" w:hAnsiTheme="majorHAnsi"/>
          <w:sz w:val="24"/>
          <w:szCs w:val="24"/>
        </w:rPr>
        <w:t xml:space="preserve">, nos termos do </w:t>
      </w:r>
      <w:r w:rsidR="00C513F6" w:rsidRPr="006F27F8">
        <w:rPr>
          <w:rFonts w:asciiTheme="majorHAnsi" w:hAnsiTheme="majorHAnsi"/>
          <w:b/>
          <w:sz w:val="24"/>
          <w:szCs w:val="24"/>
        </w:rPr>
        <w:t>Art. 67 da Lei nº 8.666/93.</w:t>
      </w:r>
    </w:p>
    <w:p w:rsidR="00C513F6" w:rsidRPr="006F27F8" w:rsidRDefault="00C513F6" w:rsidP="0015083E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</w:p>
    <w:p w:rsidR="004237A8" w:rsidRPr="006F27F8" w:rsidRDefault="004237A8" w:rsidP="00FF5391">
      <w:pPr>
        <w:spacing w:line="360" w:lineRule="auto"/>
        <w:ind w:right="155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F27F8">
        <w:rPr>
          <w:rFonts w:asciiTheme="majorHAnsi" w:hAnsiTheme="majorHAnsi" w:cs="Arial"/>
          <w:b/>
          <w:bCs/>
          <w:sz w:val="24"/>
          <w:szCs w:val="24"/>
        </w:rPr>
        <w:t xml:space="preserve">CLÁUSULA XII 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DA PUBLICAÇÃO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12.1 Incumbirá ao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 xml:space="preserve"> providenciar a publicação deste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por extrato, nos termos da legislação vigente. </w:t>
      </w:r>
    </w:p>
    <w:p w:rsidR="00FF5391" w:rsidRPr="006F27F8" w:rsidRDefault="00FF5391" w:rsidP="00FF5391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4237A8" w:rsidRPr="006F27F8" w:rsidRDefault="004237A8" w:rsidP="00FF5391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XIII</w:t>
      </w:r>
    </w:p>
    <w:p w:rsidR="00FF5391" w:rsidRPr="006F27F8" w:rsidRDefault="00FF5391" w:rsidP="00FF5391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DAS ALTERAÇÕES</w:t>
      </w:r>
    </w:p>
    <w:p w:rsidR="00FF5391" w:rsidRPr="006F27F8" w:rsidRDefault="00FF5391" w:rsidP="00FF5391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13.1 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poderá ser alterado, nos casos previstos pelo disposto no </w:t>
      </w:r>
      <w:r w:rsidRPr="006F27F8">
        <w:rPr>
          <w:rFonts w:asciiTheme="majorHAnsi" w:hAnsiTheme="majorHAnsi"/>
          <w:b/>
          <w:sz w:val="24"/>
          <w:szCs w:val="24"/>
        </w:rPr>
        <w:t>Art. 65 da Lei n.º 8.666/93</w:t>
      </w:r>
      <w:r w:rsidRPr="006F27F8">
        <w:rPr>
          <w:rFonts w:asciiTheme="majorHAnsi" w:hAnsiTheme="majorHAnsi"/>
          <w:sz w:val="24"/>
          <w:szCs w:val="24"/>
        </w:rPr>
        <w:t>, sempre através de Termo Aditivo, numerado em ordem crescente.</w:t>
      </w:r>
    </w:p>
    <w:p w:rsidR="00C513F6" w:rsidRPr="006F27F8" w:rsidRDefault="00C513F6" w:rsidP="00066BC4">
      <w:pPr>
        <w:spacing w:line="280" w:lineRule="exact"/>
        <w:ind w:right="155"/>
        <w:rPr>
          <w:rFonts w:asciiTheme="majorHAnsi" w:hAnsiTheme="majorHAnsi"/>
          <w:sz w:val="24"/>
          <w:szCs w:val="24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C513F6" w:rsidRPr="006F27F8" w:rsidTr="00C01C92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13F6" w:rsidRPr="006F27F8" w:rsidRDefault="00FE4F29" w:rsidP="00C01C92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pict>
                <v:shape id="_x0000_s1035" type="#_x0000_t75" style="position:absolute;left:0;text-align:left;margin-left:8.95pt;margin-top:8.85pt;width:73.15pt;height:62.7pt;z-index:251677696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5" DrawAspect="Content" ObjectID="_1588146076" r:id="rId17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3F6" w:rsidRPr="006F27F8" w:rsidRDefault="00C513F6" w:rsidP="00C01C92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C513F6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CLÁUSULA XIV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>DAS DEMAIS DISPOSIÇÕES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14.1 Este </w:t>
      </w:r>
      <w:r w:rsidRPr="006F27F8">
        <w:rPr>
          <w:rFonts w:asciiTheme="majorHAnsi" w:hAnsiTheme="majorHAnsi"/>
          <w:b/>
          <w:sz w:val="24"/>
          <w:szCs w:val="24"/>
        </w:rPr>
        <w:t>TERMO DE CREDENCIAMENTO</w:t>
      </w:r>
      <w:r w:rsidRPr="006F27F8">
        <w:rPr>
          <w:rFonts w:asciiTheme="majorHAnsi" w:hAnsiTheme="majorHAnsi"/>
          <w:sz w:val="24"/>
          <w:szCs w:val="24"/>
        </w:rPr>
        <w:t xml:space="preserve"> é intransferível, não podendo a </w:t>
      </w:r>
      <w:r w:rsidRPr="006F27F8">
        <w:rPr>
          <w:rFonts w:asciiTheme="majorHAnsi" w:hAnsiTheme="majorHAnsi"/>
          <w:b/>
          <w:sz w:val="24"/>
          <w:szCs w:val="24"/>
        </w:rPr>
        <w:t>CREENCIADA</w:t>
      </w:r>
      <w:r w:rsidRPr="006F27F8">
        <w:rPr>
          <w:rFonts w:asciiTheme="majorHAnsi" w:hAnsiTheme="majorHAnsi"/>
          <w:sz w:val="24"/>
          <w:szCs w:val="24"/>
        </w:rPr>
        <w:t xml:space="preserve">, de forma alguma, sem anuência do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Pr="006F27F8">
        <w:rPr>
          <w:rFonts w:asciiTheme="majorHAnsi" w:hAnsiTheme="majorHAnsi"/>
          <w:sz w:val="24"/>
          <w:szCs w:val="24"/>
        </w:rPr>
        <w:t>, sub-rogar direitos e obrigações a terceiros.</w:t>
      </w:r>
    </w:p>
    <w:p w:rsidR="00066BC4" w:rsidRPr="006F27F8" w:rsidRDefault="00066BC4" w:rsidP="00066BC4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bCs/>
          <w:sz w:val="24"/>
          <w:szCs w:val="24"/>
        </w:rPr>
      </w:pPr>
    </w:p>
    <w:p w:rsidR="00066BC4" w:rsidRPr="006F27F8" w:rsidRDefault="00066BC4" w:rsidP="00066BC4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bCs/>
          <w:sz w:val="24"/>
          <w:szCs w:val="24"/>
        </w:rPr>
        <w:t xml:space="preserve">CLÁUSULA XV - </w:t>
      </w:r>
      <w:r w:rsidRPr="006F27F8">
        <w:rPr>
          <w:rFonts w:asciiTheme="majorHAnsi" w:hAnsiTheme="majorHAnsi"/>
          <w:b/>
          <w:sz w:val="24"/>
          <w:szCs w:val="24"/>
        </w:rPr>
        <w:t>DO FORO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15.1 </w:t>
      </w:r>
      <w:proofErr w:type="gramStart"/>
      <w:r w:rsidRPr="006F27F8">
        <w:rPr>
          <w:rFonts w:asciiTheme="majorHAnsi" w:hAnsiTheme="majorHAnsi"/>
          <w:sz w:val="24"/>
          <w:szCs w:val="24"/>
        </w:rPr>
        <w:t>Fica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eleito o Foro da Comarca de Quilombo - SC, com exclusão de qualquer outro, por mais privilegiado que seja, para dirimir quaisquer questões oriundas do presente instrumento de </w:t>
      </w:r>
      <w:r w:rsidRPr="006F27F8">
        <w:rPr>
          <w:rFonts w:asciiTheme="majorHAnsi" w:hAnsiTheme="majorHAnsi"/>
          <w:b/>
          <w:sz w:val="24"/>
          <w:szCs w:val="24"/>
        </w:rPr>
        <w:t>TERMO DE CREDENCIAMENTO.</w:t>
      </w: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66BC4" w:rsidRPr="006F27F8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E, assim por estarem de acordo e ajustados, após ser lido e achado conforme, as partes, a seguir, firmam o presente Termo de Credenciamento, em </w:t>
      </w:r>
      <w:proofErr w:type="gramStart"/>
      <w:r w:rsidRPr="006F27F8">
        <w:rPr>
          <w:rFonts w:asciiTheme="majorHAnsi" w:hAnsiTheme="majorHAnsi"/>
          <w:sz w:val="24"/>
          <w:szCs w:val="24"/>
        </w:rPr>
        <w:t>2</w:t>
      </w:r>
      <w:proofErr w:type="gramEnd"/>
      <w:r w:rsidRPr="006F27F8">
        <w:rPr>
          <w:rFonts w:asciiTheme="majorHAnsi" w:hAnsiTheme="majorHAnsi"/>
          <w:sz w:val="24"/>
          <w:szCs w:val="24"/>
        </w:rPr>
        <w:t xml:space="preserve"> (duas) vias, de igual teor e forma, para um só efeito, na presença de 02 (duas) testemunhas abaixo assinadas, e será arquivado no Setor de Licitações do Município de Irati SC, conforme dispõe o </w:t>
      </w:r>
      <w:r w:rsidRPr="006F27F8">
        <w:rPr>
          <w:rFonts w:asciiTheme="majorHAnsi" w:hAnsiTheme="majorHAnsi"/>
          <w:b/>
          <w:sz w:val="24"/>
          <w:szCs w:val="24"/>
        </w:rPr>
        <w:t>Art. 60 da Lei nº 8.666/93.</w:t>
      </w:r>
    </w:p>
    <w:p w:rsidR="00066BC4" w:rsidRDefault="00066BC4" w:rsidP="00066BC4">
      <w:pPr>
        <w:spacing w:line="360" w:lineRule="auto"/>
        <w:ind w:right="15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066BC4" w:rsidRPr="00066BC4" w:rsidRDefault="00066BC4" w:rsidP="00066BC4">
      <w:pPr>
        <w:keepNext/>
        <w:spacing w:line="360" w:lineRule="auto"/>
        <w:ind w:right="155"/>
        <w:jc w:val="both"/>
        <w:outlineLvl w:val="6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Irati/SC, </w:t>
      </w:r>
      <w:r>
        <w:rPr>
          <w:rFonts w:asciiTheme="majorHAnsi" w:hAnsiTheme="majorHAnsi"/>
          <w:bCs/>
          <w:sz w:val="24"/>
          <w:szCs w:val="24"/>
        </w:rPr>
        <w:t>18 de maio de 2018.</w:t>
      </w:r>
    </w:p>
    <w:p w:rsidR="00066BC4" w:rsidRPr="006F27F8" w:rsidRDefault="00066BC4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EE0F3A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MARCOS HENRI</w:t>
      </w:r>
      <w:r w:rsidR="00243F5F" w:rsidRPr="006F27F8">
        <w:rPr>
          <w:rFonts w:asciiTheme="majorHAnsi" w:hAnsiTheme="majorHAnsi"/>
          <w:sz w:val="24"/>
          <w:szCs w:val="24"/>
        </w:rPr>
        <w:t xml:space="preserve">QUE KEHL                      </w:t>
      </w:r>
      <w:r w:rsidR="00426A67" w:rsidRPr="006F27F8">
        <w:rPr>
          <w:rFonts w:asciiTheme="majorHAnsi" w:hAnsiTheme="majorHAnsi"/>
          <w:sz w:val="24"/>
          <w:szCs w:val="24"/>
        </w:rPr>
        <w:t>FELIPE DAMBROS VALDUGA</w:t>
      </w:r>
      <w:r w:rsidRPr="006F27F8">
        <w:rPr>
          <w:rFonts w:asciiTheme="majorHAnsi" w:hAnsiTheme="majorHAnsi"/>
          <w:sz w:val="24"/>
          <w:szCs w:val="24"/>
        </w:rPr>
        <w:t xml:space="preserve"> </w:t>
      </w:r>
    </w:p>
    <w:p w:rsidR="00EE0F3A" w:rsidRPr="006F27F8" w:rsidRDefault="00EE0F3A" w:rsidP="00EE0F3A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FUNDO MUNICIPAL DE SAÚDE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     </w:t>
      </w:r>
      <w:r w:rsidR="00426A67" w:rsidRPr="006F27F8">
        <w:rPr>
          <w:rFonts w:asciiTheme="majorHAnsi" w:hAnsiTheme="majorHAnsi"/>
          <w:sz w:val="24"/>
          <w:szCs w:val="24"/>
        </w:rPr>
        <w:t xml:space="preserve">CLINICA </w:t>
      </w:r>
      <w:proofErr w:type="gramStart"/>
      <w:r w:rsidR="00426A67" w:rsidRPr="006F27F8">
        <w:rPr>
          <w:rFonts w:asciiTheme="majorHAnsi" w:hAnsiTheme="majorHAnsi"/>
          <w:sz w:val="24"/>
          <w:szCs w:val="24"/>
        </w:rPr>
        <w:t>ODONTOLÓGICA</w:t>
      </w:r>
      <w:proofErr w:type="gramEnd"/>
      <w:r w:rsidR="00426A67" w:rsidRPr="006F27F8">
        <w:rPr>
          <w:rFonts w:asciiTheme="majorHAnsi" w:hAnsiTheme="majorHAnsi"/>
          <w:sz w:val="24"/>
          <w:szCs w:val="24"/>
        </w:rPr>
        <w:t xml:space="preserve"> </w:t>
      </w:r>
    </w:p>
    <w:p w:rsidR="00EE0F3A" w:rsidRPr="006F27F8" w:rsidRDefault="00EE0F3A" w:rsidP="00426A67">
      <w:pPr>
        <w:ind w:right="-1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DE IRATI SC – </w:t>
      </w:r>
      <w:r w:rsidRPr="006F27F8">
        <w:rPr>
          <w:rFonts w:asciiTheme="majorHAnsi" w:hAnsiTheme="majorHAnsi"/>
          <w:b/>
          <w:sz w:val="24"/>
          <w:szCs w:val="24"/>
        </w:rPr>
        <w:t>CREDENCIANTE</w:t>
      </w:r>
      <w:r w:rsidR="00243F5F" w:rsidRPr="006F27F8">
        <w:rPr>
          <w:rFonts w:asciiTheme="majorHAnsi" w:hAnsiTheme="majorHAnsi"/>
          <w:b/>
          <w:sz w:val="24"/>
          <w:szCs w:val="24"/>
        </w:rPr>
        <w:t xml:space="preserve">               </w:t>
      </w:r>
      <w:r w:rsidR="00426A67" w:rsidRPr="006F27F8">
        <w:rPr>
          <w:rFonts w:asciiTheme="majorHAnsi" w:hAnsiTheme="majorHAnsi"/>
          <w:sz w:val="24"/>
          <w:szCs w:val="24"/>
        </w:rPr>
        <w:t>BONFANTI EPP-</w:t>
      </w:r>
      <w:r w:rsidR="00426A67" w:rsidRPr="006F27F8">
        <w:rPr>
          <w:rFonts w:asciiTheme="majorHAnsi" w:hAnsiTheme="majorHAnsi"/>
          <w:b/>
          <w:sz w:val="24"/>
          <w:szCs w:val="24"/>
        </w:rPr>
        <w:t>CREDENCIADA</w:t>
      </w: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</w:t>
      </w:r>
    </w:p>
    <w:p w:rsidR="00426A67" w:rsidRPr="006F27F8" w:rsidRDefault="00066BC4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</w:p>
    <w:p w:rsidR="00426A67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                   </w:t>
      </w:r>
      <w:r w:rsidRPr="006F27F8">
        <w:rPr>
          <w:rFonts w:asciiTheme="majorHAnsi" w:hAnsiTheme="majorHAnsi"/>
          <w:sz w:val="24"/>
          <w:szCs w:val="24"/>
        </w:rPr>
        <w:t>GRASIELA LEISE BONFANTI</w:t>
      </w:r>
      <w:r w:rsidR="00243F5F" w:rsidRPr="006F27F8">
        <w:rPr>
          <w:rFonts w:asciiTheme="majorHAnsi" w:hAnsiTheme="majorHAnsi"/>
          <w:sz w:val="24"/>
          <w:szCs w:val="24"/>
        </w:rPr>
        <w:t xml:space="preserve"> VALDUGA</w:t>
      </w:r>
    </w:p>
    <w:p w:rsidR="00426A67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                     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                             </w:t>
      </w:r>
      <w:r w:rsidRPr="006F27F8">
        <w:rPr>
          <w:rFonts w:asciiTheme="majorHAnsi" w:hAnsiTheme="majorHAnsi"/>
          <w:sz w:val="24"/>
          <w:szCs w:val="24"/>
        </w:rPr>
        <w:t>CLINICA ODONTOLÓGICA</w:t>
      </w:r>
    </w:p>
    <w:p w:rsidR="00426A67" w:rsidRPr="006F27F8" w:rsidRDefault="00426A67" w:rsidP="00426A67">
      <w:pPr>
        <w:ind w:right="-1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                                  </w:t>
      </w:r>
      <w:r w:rsidR="00243F5F" w:rsidRPr="006F27F8">
        <w:rPr>
          <w:rFonts w:asciiTheme="majorHAnsi" w:hAnsiTheme="majorHAnsi"/>
          <w:sz w:val="24"/>
          <w:szCs w:val="24"/>
        </w:rPr>
        <w:t xml:space="preserve">                             </w:t>
      </w:r>
      <w:r w:rsidRPr="006F27F8">
        <w:rPr>
          <w:rFonts w:asciiTheme="majorHAnsi" w:hAnsiTheme="majorHAnsi"/>
          <w:sz w:val="24"/>
          <w:szCs w:val="24"/>
        </w:rPr>
        <w:t>BANFANTI EPP-</w:t>
      </w:r>
      <w:r w:rsidRPr="006F27F8">
        <w:rPr>
          <w:rFonts w:asciiTheme="majorHAnsi" w:hAnsiTheme="majorHAnsi"/>
          <w:b/>
          <w:sz w:val="24"/>
          <w:szCs w:val="24"/>
        </w:rPr>
        <w:t>CREDENCIADA</w:t>
      </w: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EE0F3A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EE0F3A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</w:t>
      </w:r>
      <w:r w:rsidR="00164029">
        <w:rPr>
          <w:rFonts w:asciiTheme="majorHAnsi" w:hAnsiTheme="majorHAnsi"/>
          <w:sz w:val="24"/>
          <w:szCs w:val="24"/>
        </w:rPr>
        <w:t>SÉRGIO PACHECO</w:t>
      </w:r>
      <w:r w:rsidRPr="006F27F8">
        <w:rPr>
          <w:rFonts w:asciiTheme="majorHAnsi" w:hAnsiTheme="majorHAnsi"/>
          <w:sz w:val="24"/>
          <w:szCs w:val="24"/>
        </w:rPr>
        <w:t xml:space="preserve">                                                  R</w:t>
      </w:r>
      <w:r w:rsidR="00164029">
        <w:rPr>
          <w:rFonts w:asciiTheme="majorHAnsi" w:hAnsiTheme="majorHAnsi"/>
          <w:sz w:val="24"/>
          <w:szCs w:val="24"/>
        </w:rPr>
        <w:t>OBERTO MIGLIORINI</w:t>
      </w:r>
    </w:p>
    <w:p w:rsidR="00426A67" w:rsidRPr="006F27F8" w:rsidRDefault="00426A67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CPF-030259.598-86                                                CPF-037.181.679-30</w:t>
      </w:r>
    </w:p>
    <w:p w:rsidR="004F3161" w:rsidRPr="006F27F8" w:rsidRDefault="00426A67" w:rsidP="004F3161">
      <w:pPr>
        <w:ind w:right="155"/>
        <w:jc w:val="both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    </w:t>
      </w:r>
      <w:r w:rsidRPr="006F27F8">
        <w:rPr>
          <w:rFonts w:asciiTheme="majorHAnsi" w:hAnsiTheme="majorHAnsi"/>
          <w:b/>
          <w:sz w:val="24"/>
          <w:szCs w:val="24"/>
        </w:rPr>
        <w:t>TESTEMUNHA</w:t>
      </w:r>
      <w:r w:rsidRPr="006F27F8">
        <w:rPr>
          <w:rFonts w:asciiTheme="majorHAnsi" w:hAnsiTheme="majorHAnsi"/>
          <w:sz w:val="24"/>
          <w:szCs w:val="24"/>
        </w:rPr>
        <w:t xml:space="preserve">                                                        </w:t>
      </w:r>
      <w:proofErr w:type="spellStart"/>
      <w:r w:rsidRPr="006F27F8">
        <w:rPr>
          <w:rFonts w:asciiTheme="majorHAnsi" w:hAnsiTheme="majorHAnsi"/>
          <w:b/>
          <w:sz w:val="24"/>
          <w:szCs w:val="24"/>
        </w:rPr>
        <w:t>TESTEMUNHA</w:t>
      </w:r>
      <w:proofErr w:type="spellEnd"/>
    </w:p>
    <w:tbl>
      <w:tblPr>
        <w:tblW w:w="9354" w:type="dxa"/>
        <w:tblLook w:val="01E0" w:firstRow="1" w:lastRow="1" w:firstColumn="1" w:lastColumn="1" w:noHBand="0" w:noVBand="0"/>
      </w:tblPr>
      <w:tblGrid>
        <w:gridCol w:w="1951"/>
        <w:gridCol w:w="7403"/>
      </w:tblGrid>
      <w:tr w:rsidR="004F3161" w:rsidRPr="006F27F8" w:rsidTr="00163DF0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3161" w:rsidRPr="006F27F8" w:rsidRDefault="00FE4F29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lastRenderedPageBreak/>
              <w:pict>
                <v:shape id="_x0000_s1036" type="#_x0000_t75" style="position:absolute;left:0;text-align:left;margin-left:8.95pt;margin-top:22.75pt;width:56.95pt;height:48.8pt;z-index:251679744;visibility:visible;mso-wrap-edited:f" o:preferrelative="f">
                  <v:imagedata r:id="rId7" o:title=""/>
                  <w10:wrap type="topAndBottom"/>
                </v:shape>
                <o:OLEObject Type="Embed" ProgID="Word.Picture.8" ShapeID="_x0000_s1036" DrawAspect="Content" ObjectID="_1588146077" r:id="rId18"/>
              </w:pict>
            </w: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161" w:rsidRPr="006F27F8" w:rsidRDefault="004F3161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4F3161" w:rsidRPr="006F27F8" w:rsidRDefault="004F3161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562C67" w:rsidRPr="006F27F8" w:rsidRDefault="00562C67" w:rsidP="00163DF0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>ESTADO DE SANTA CATARINA</w:t>
            </w:r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FUNDO MUNICIPAL DE SAÚDE</w:t>
            </w:r>
            <w:r w:rsidRPr="006F27F8">
              <w:rPr>
                <w:rFonts w:asciiTheme="majorHAnsi" w:hAnsiTheme="majorHAnsi"/>
                <w:b/>
                <w:szCs w:val="24"/>
              </w:rPr>
              <w:t xml:space="preserve"> DE IRATI</w:t>
            </w:r>
          </w:p>
          <w:p w:rsidR="002C1539" w:rsidRPr="006F27F8" w:rsidRDefault="00FE4F2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FONE/FAX (0**)49. 3349.0000</w:t>
            </w:r>
            <w:bookmarkStart w:id="0" w:name="_GoBack"/>
            <w:bookmarkEnd w:id="0"/>
          </w:p>
          <w:p w:rsidR="002C1539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RUA JOÃO BEUX SOBRINHO, Nº </w:t>
            </w:r>
            <w:r>
              <w:rPr>
                <w:rFonts w:asciiTheme="majorHAnsi" w:hAnsiTheme="majorHAnsi"/>
                <w:b/>
                <w:szCs w:val="24"/>
              </w:rPr>
              <w:t>41</w:t>
            </w:r>
            <w:r w:rsidRPr="006F27F8">
              <w:rPr>
                <w:rFonts w:asciiTheme="majorHAnsi" w:hAnsiTheme="majorHAnsi"/>
                <w:b/>
                <w:szCs w:val="24"/>
              </w:rPr>
              <w:t>2</w:t>
            </w:r>
            <w:proofErr w:type="gramStart"/>
            <w:r w:rsidRPr="006F27F8">
              <w:rPr>
                <w:rFonts w:asciiTheme="majorHAnsi" w:hAnsiTheme="majorHAnsi"/>
                <w:b/>
                <w:szCs w:val="24"/>
              </w:rPr>
              <w:t xml:space="preserve">   </w:t>
            </w:r>
            <w:proofErr w:type="gramEnd"/>
            <w:r w:rsidRPr="006F27F8">
              <w:rPr>
                <w:rFonts w:asciiTheme="majorHAnsi" w:hAnsiTheme="majorHAnsi"/>
                <w:b/>
                <w:szCs w:val="24"/>
              </w:rPr>
              <w:t>–   CENTRO  –  CEP 89.856-000 – IRATI – SC.</w:t>
            </w:r>
          </w:p>
          <w:p w:rsidR="004F3161" w:rsidRPr="006F27F8" w:rsidRDefault="002C1539" w:rsidP="002C1539">
            <w:pPr>
              <w:pStyle w:val="Cabealho"/>
              <w:spacing w:line="216" w:lineRule="auto"/>
              <w:jc w:val="center"/>
              <w:rPr>
                <w:rFonts w:asciiTheme="majorHAnsi" w:hAnsiTheme="majorHAnsi"/>
                <w:b/>
                <w:szCs w:val="24"/>
              </w:rPr>
            </w:pPr>
            <w:r w:rsidRPr="006F27F8">
              <w:rPr>
                <w:rFonts w:asciiTheme="majorHAnsi" w:hAnsiTheme="majorHAnsi"/>
                <w:b/>
                <w:szCs w:val="24"/>
              </w:rPr>
              <w:t xml:space="preserve">CNPJ/MF </w:t>
            </w:r>
            <w:r>
              <w:rPr>
                <w:rFonts w:asciiTheme="majorHAnsi" w:hAnsiTheme="majorHAnsi"/>
                <w:b/>
                <w:szCs w:val="24"/>
              </w:rPr>
              <w:t>12.403.446/0001-46</w:t>
            </w:r>
          </w:p>
        </w:tc>
      </w:tr>
    </w:tbl>
    <w:p w:rsidR="004F3161" w:rsidRPr="006F27F8" w:rsidRDefault="004F3161" w:rsidP="0015083E">
      <w:pPr>
        <w:ind w:right="155"/>
        <w:jc w:val="both"/>
        <w:rPr>
          <w:rFonts w:asciiTheme="majorHAnsi" w:hAnsiTheme="majorHAnsi"/>
          <w:b/>
          <w:sz w:val="24"/>
          <w:szCs w:val="24"/>
        </w:rPr>
      </w:pPr>
    </w:p>
    <w:p w:rsidR="004F3161" w:rsidRPr="006F27F8" w:rsidRDefault="004F3161" w:rsidP="004F3161">
      <w:pPr>
        <w:keepNext/>
        <w:jc w:val="center"/>
        <w:outlineLvl w:val="5"/>
        <w:rPr>
          <w:rFonts w:asciiTheme="majorHAnsi" w:hAnsiTheme="majorHAnsi"/>
          <w:sz w:val="24"/>
          <w:szCs w:val="24"/>
        </w:rPr>
      </w:pPr>
    </w:p>
    <w:p w:rsidR="004F3161" w:rsidRPr="006F27F8" w:rsidRDefault="004F3161" w:rsidP="004F3161">
      <w:pPr>
        <w:keepNext/>
        <w:jc w:val="center"/>
        <w:outlineLvl w:val="5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EXTRATO TERMO DE CREDENCIAMENTO</w:t>
      </w:r>
    </w:p>
    <w:p w:rsidR="004F3161" w:rsidRPr="006F27F8" w:rsidRDefault="004F3161" w:rsidP="004F3161">
      <w:pPr>
        <w:ind w:right="-2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8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523"/>
        <w:gridCol w:w="4708"/>
      </w:tblGrid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Contrato N.º: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0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12</w:t>
            </w: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/201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Data: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066BC4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18/05/2018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Contratante: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FUNDO MUNICIPAL DE SAÚDE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DE IRATI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Contratada: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 w:cs="Arial"/>
                <w:b/>
                <w:bCs/>
                <w:sz w:val="24"/>
                <w:szCs w:val="24"/>
                <w:lang w:eastAsia="en-US"/>
              </w:rPr>
              <w:t>CLINICA ODONTOLOGICA BONFANTI VALDUGA LTDA EPP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Objeto: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1" w:rsidRPr="006F27F8" w:rsidRDefault="004F316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Theme="majorHAnsi" w:eastAsia="Times New Roman" w:hAnsiTheme="majorHAnsi"/>
                <w:b/>
                <w:i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b/>
                <w:i/>
                <w:sz w:val="24"/>
                <w:szCs w:val="24"/>
                <w:u w:val="single"/>
                <w:lang w:eastAsia="en-US"/>
              </w:rPr>
              <w:t>FORN</w:t>
            </w:r>
            <w:r w:rsidR="00066BC4">
              <w:rPr>
                <w:rFonts w:asciiTheme="majorHAnsi" w:hAnsiTheme="majorHAnsi"/>
                <w:b/>
                <w:i/>
                <w:sz w:val="24"/>
                <w:szCs w:val="24"/>
                <w:u w:val="single"/>
                <w:lang w:eastAsia="en-US"/>
              </w:rPr>
              <w:t>E</w:t>
            </w:r>
            <w:r w:rsidRPr="006F27F8">
              <w:rPr>
                <w:rFonts w:asciiTheme="majorHAnsi" w:hAnsiTheme="majorHAnsi"/>
                <w:b/>
                <w:i/>
                <w:sz w:val="24"/>
                <w:szCs w:val="24"/>
                <w:u w:val="single"/>
                <w:lang w:eastAsia="en-US"/>
              </w:rPr>
              <w:t>CIMENTO DE PROTESES DENTÁRIAS.</w:t>
            </w:r>
          </w:p>
          <w:p w:rsidR="004F3161" w:rsidRPr="006F27F8" w:rsidRDefault="004F3161">
            <w:pPr>
              <w:widowControl w:val="0"/>
              <w:spacing w:line="256" w:lineRule="auto"/>
              <w:ind w:left="34"/>
              <w:contextualSpacing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Vigência: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066BC4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18</w:t>
            </w:r>
            <w:r w:rsidR="00A2454E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/05/201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8</w:t>
            </w:r>
            <w:r w:rsidR="00A2454E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a 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18/05/2018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Valor: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 w:rsidP="00066BC4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R$ 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146.346,00</w:t>
            </w: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(</w:t>
            </w:r>
            <w:r w:rsidR="00066BC4">
              <w:rPr>
                <w:rFonts w:asciiTheme="majorHAnsi" w:hAnsiTheme="majorHAnsi"/>
                <w:sz w:val="24"/>
                <w:szCs w:val="24"/>
                <w:lang w:eastAsia="en-US"/>
              </w:rPr>
              <w:t>cento e quarenta e seis mil, trezentos e quarenta e seis reais</w:t>
            </w:r>
            <w:proofErr w:type="gramStart"/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Recursos: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right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Projeto Atividade: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A2454E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2027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right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Elemento: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A2454E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33.90.00000000000164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– Aplicações Diretas</w:t>
            </w:r>
          </w:p>
        </w:tc>
      </w:tr>
      <w:tr w:rsidR="004F3161" w:rsidRPr="006F27F8" w:rsidTr="004F3161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4F3161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Assinaturas: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161" w:rsidRPr="006F27F8" w:rsidRDefault="00A2454E" w:rsidP="00A2454E">
            <w:pPr>
              <w:spacing w:line="256" w:lineRule="auto"/>
              <w:ind w:right="-2"/>
              <w:jc w:val="both"/>
              <w:rPr>
                <w:rFonts w:asciiTheme="majorHAnsi" w:eastAsia="Times New Roman" w:hAnsiTheme="majorHAnsi"/>
                <w:sz w:val="24"/>
                <w:szCs w:val="24"/>
                <w:lang w:eastAsia="en-US"/>
              </w:rPr>
            </w:pP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Marcos Henrique Kehl, pela CREDENCIANTE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e </w:t>
            </w:r>
            <w:r w:rsidRPr="006F27F8">
              <w:rPr>
                <w:rFonts w:asciiTheme="majorHAnsi" w:hAnsiTheme="majorHAnsi" w:cs="Arial"/>
                <w:sz w:val="24"/>
                <w:szCs w:val="24"/>
                <w:lang w:eastAsia="en-US"/>
              </w:rPr>
              <w:t>Felipe Dambros Valduga</w:t>
            </w:r>
            <w:r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pela CREDENCIADA</w:t>
            </w:r>
            <w:r w:rsidR="004F3161" w:rsidRPr="006F27F8">
              <w:rPr>
                <w:rFonts w:asciiTheme="majorHAnsi" w:hAnsiTheme="majorHAnsi"/>
                <w:sz w:val="24"/>
                <w:szCs w:val="24"/>
                <w:lang w:eastAsia="en-US"/>
              </w:rPr>
              <w:t>.</w:t>
            </w:r>
          </w:p>
        </w:tc>
      </w:tr>
    </w:tbl>
    <w:p w:rsidR="004F3161" w:rsidRPr="006F27F8" w:rsidRDefault="004F3161" w:rsidP="004F3161">
      <w:pPr>
        <w:ind w:right="-2"/>
        <w:jc w:val="both"/>
        <w:rPr>
          <w:rFonts w:asciiTheme="majorHAnsi" w:eastAsia="Times New Roman" w:hAnsiTheme="majorHAnsi"/>
          <w:sz w:val="24"/>
          <w:szCs w:val="24"/>
        </w:rPr>
      </w:pPr>
    </w:p>
    <w:p w:rsidR="004F3161" w:rsidRPr="006F27F8" w:rsidRDefault="00A2454E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 xml:space="preserve">Irati – SC, </w:t>
      </w:r>
      <w:r w:rsidR="00066BC4">
        <w:rPr>
          <w:rFonts w:asciiTheme="majorHAnsi" w:hAnsiTheme="majorHAnsi"/>
          <w:sz w:val="24"/>
          <w:szCs w:val="24"/>
        </w:rPr>
        <w:t>18 de maio de 2018</w:t>
      </w:r>
      <w:r w:rsidR="004F3161" w:rsidRPr="006F27F8">
        <w:rPr>
          <w:rFonts w:asciiTheme="majorHAnsi" w:hAnsiTheme="majorHAnsi"/>
          <w:sz w:val="24"/>
          <w:szCs w:val="24"/>
        </w:rPr>
        <w:t>.</w:t>
      </w:r>
    </w:p>
    <w:p w:rsidR="004F3161" w:rsidRPr="006F27F8" w:rsidRDefault="004F3161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</w:p>
    <w:p w:rsidR="004F3161" w:rsidRPr="006F27F8" w:rsidRDefault="004F3161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</w:p>
    <w:p w:rsidR="004F3161" w:rsidRPr="006F27F8" w:rsidRDefault="00080AC7" w:rsidP="004F3161">
      <w:pPr>
        <w:ind w:right="-2"/>
        <w:jc w:val="center"/>
        <w:rPr>
          <w:rFonts w:asciiTheme="majorHAnsi" w:hAnsiTheme="majorHAnsi"/>
          <w:b/>
          <w:sz w:val="24"/>
          <w:szCs w:val="24"/>
        </w:rPr>
      </w:pPr>
      <w:r w:rsidRPr="006F27F8">
        <w:rPr>
          <w:rFonts w:asciiTheme="majorHAnsi" w:hAnsiTheme="majorHAnsi"/>
          <w:b/>
          <w:sz w:val="24"/>
          <w:szCs w:val="24"/>
        </w:rPr>
        <w:t>Marcos Henrique Kehl</w:t>
      </w:r>
    </w:p>
    <w:p w:rsidR="004F3161" w:rsidRPr="006F27F8" w:rsidRDefault="00080AC7" w:rsidP="004F3161">
      <w:pPr>
        <w:ind w:right="-2"/>
        <w:jc w:val="center"/>
        <w:rPr>
          <w:rFonts w:asciiTheme="majorHAnsi" w:hAnsiTheme="majorHAnsi"/>
          <w:sz w:val="24"/>
          <w:szCs w:val="24"/>
        </w:rPr>
      </w:pPr>
      <w:r w:rsidRPr="006F27F8">
        <w:rPr>
          <w:rFonts w:asciiTheme="majorHAnsi" w:hAnsiTheme="majorHAnsi"/>
          <w:sz w:val="24"/>
          <w:szCs w:val="24"/>
        </w:rPr>
        <w:t>Secretário de Saúde</w:t>
      </w:r>
    </w:p>
    <w:p w:rsidR="004F3161" w:rsidRPr="006F27F8" w:rsidRDefault="004F3161" w:rsidP="004F3161">
      <w:pPr>
        <w:rPr>
          <w:rFonts w:asciiTheme="majorHAnsi" w:hAnsiTheme="majorHAnsi"/>
          <w:sz w:val="24"/>
          <w:szCs w:val="24"/>
        </w:rPr>
      </w:pPr>
    </w:p>
    <w:p w:rsidR="004F3161" w:rsidRPr="006F27F8" w:rsidRDefault="004F3161" w:rsidP="0015083E">
      <w:pPr>
        <w:ind w:right="155"/>
        <w:jc w:val="both"/>
        <w:rPr>
          <w:rFonts w:asciiTheme="majorHAnsi" w:hAnsiTheme="majorHAnsi"/>
          <w:sz w:val="24"/>
          <w:szCs w:val="24"/>
        </w:rPr>
      </w:pPr>
    </w:p>
    <w:p w:rsidR="001B555C" w:rsidRPr="006F27F8" w:rsidRDefault="001B555C">
      <w:pPr>
        <w:rPr>
          <w:rFonts w:asciiTheme="majorHAnsi" w:hAnsiTheme="majorHAnsi"/>
          <w:sz w:val="24"/>
          <w:szCs w:val="24"/>
        </w:rPr>
      </w:pPr>
    </w:p>
    <w:sectPr w:rsidR="001B555C" w:rsidRPr="006F27F8" w:rsidSect="005A2776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4F2D"/>
    <w:multiLevelType w:val="multilevel"/>
    <w:tmpl w:val="361C3EC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3E"/>
    <w:rsid w:val="00066BC4"/>
    <w:rsid w:val="00080AC7"/>
    <w:rsid w:val="0015083E"/>
    <w:rsid w:val="00154DB9"/>
    <w:rsid w:val="00164029"/>
    <w:rsid w:val="001B555C"/>
    <w:rsid w:val="001F25EC"/>
    <w:rsid w:val="002115FF"/>
    <w:rsid w:val="00243F5F"/>
    <w:rsid w:val="002C1539"/>
    <w:rsid w:val="004237A8"/>
    <w:rsid w:val="00426A67"/>
    <w:rsid w:val="004F3161"/>
    <w:rsid w:val="005142CE"/>
    <w:rsid w:val="00562C67"/>
    <w:rsid w:val="005A2776"/>
    <w:rsid w:val="0063686B"/>
    <w:rsid w:val="006A0969"/>
    <w:rsid w:val="006F27F8"/>
    <w:rsid w:val="006F43C1"/>
    <w:rsid w:val="007B4C7C"/>
    <w:rsid w:val="00867FBC"/>
    <w:rsid w:val="00881FA1"/>
    <w:rsid w:val="008D7133"/>
    <w:rsid w:val="00924EB9"/>
    <w:rsid w:val="00A2454E"/>
    <w:rsid w:val="00A67AAA"/>
    <w:rsid w:val="00AA119F"/>
    <w:rsid w:val="00AE36E1"/>
    <w:rsid w:val="00C513F6"/>
    <w:rsid w:val="00E83620"/>
    <w:rsid w:val="00EE0F3A"/>
    <w:rsid w:val="00F64451"/>
    <w:rsid w:val="00FA2640"/>
    <w:rsid w:val="00FE1185"/>
    <w:rsid w:val="00FE4F29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08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5083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15083E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E0F3A"/>
    <w:pPr>
      <w:tabs>
        <w:tab w:val="center" w:pos="4419"/>
        <w:tab w:val="right" w:pos="8838"/>
      </w:tabs>
    </w:pPr>
    <w:rPr>
      <w:rFonts w:eastAsia="Times New Roman"/>
      <w:sz w:val="24"/>
      <w:lang w:eastAsia="ja-JP"/>
    </w:rPr>
  </w:style>
  <w:style w:type="character" w:customStyle="1" w:styleId="CabealhoChar">
    <w:name w:val="Cabeçalho Char"/>
    <w:basedOn w:val="Fontepargpadro"/>
    <w:link w:val="Cabealho"/>
    <w:rsid w:val="00EE0F3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51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08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5083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Hyperlink">
    <w:name w:val="Hyperlink"/>
    <w:basedOn w:val="Fontepargpadro"/>
    <w:uiPriority w:val="99"/>
    <w:semiHidden/>
    <w:unhideWhenUsed/>
    <w:rsid w:val="0015083E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E0F3A"/>
    <w:pPr>
      <w:tabs>
        <w:tab w:val="center" w:pos="4419"/>
        <w:tab w:val="right" w:pos="8838"/>
      </w:tabs>
    </w:pPr>
    <w:rPr>
      <w:rFonts w:eastAsia="Times New Roman"/>
      <w:sz w:val="24"/>
      <w:lang w:eastAsia="ja-JP"/>
    </w:rPr>
  </w:style>
  <w:style w:type="character" w:customStyle="1" w:styleId="CabealhoChar">
    <w:name w:val="Cabeçalho Char"/>
    <w:basedOn w:val="Fontepargpadro"/>
    <w:link w:val="Cabealho"/>
    <w:rsid w:val="00EE0F3A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451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DCA9-0B1D-4B38-B918-F1F40774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2983</Words>
  <Characters>16109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2017-05-29T12:27:00Z</cp:lastPrinted>
  <dcterms:created xsi:type="dcterms:W3CDTF">2018-05-18T13:30:00Z</dcterms:created>
  <dcterms:modified xsi:type="dcterms:W3CDTF">2018-05-18T13:55:00Z</dcterms:modified>
</cp:coreProperties>
</file>