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62431E" w:rsidRPr="004A12A0" w:rsidRDefault="0062431E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C3C3A" w:rsidRPr="00BD6E6E" w:rsidRDefault="008C3C3A" w:rsidP="0062431E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C3C3A" w:rsidRDefault="008C3C3A" w:rsidP="0062431E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F0413CF" wp14:editId="0A78EBBB">
            <wp:extent cx="5734050" cy="3105150"/>
            <wp:effectExtent l="0" t="0" r="0" b="0"/>
            <wp:docPr id="3" name="Imagem 3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3A" w:rsidRPr="0062431E" w:rsidRDefault="008C3C3A" w:rsidP="0062431E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62431E"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D34E5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</w:t>
      </w:r>
      <w:r w:rsidR="004A0BEB">
        <w:rPr>
          <w:rFonts w:ascii="Arial" w:hAnsi="Arial" w:cs="Arial"/>
          <w:sz w:val="28"/>
          <w:szCs w:val="28"/>
        </w:rPr>
        <w:t>: 2 ANOS</w:t>
      </w:r>
      <w:r>
        <w:rPr>
          <w:rFonts w:ascii="Arial" w:hAnsi="Arial" w:cs="Arial"/>
          <w:sz w:val="28"/>
          <w:szCs w:val="28"/>
        </w:rPr>
        <w:t xml:space="preserve"> II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</w:t>
      </w:r>
      <w:r w:rsidR="00D34E5A">
        <w:rPr>
          <w:rFonts w:ascii="Arial" w:hAnsi="Arial" w:cs="Arial"/>
          <w:sz w:val="28"/>
          <w:szCs w:val="28"/>
        </w:rPr>
        <w:t>REGENTE</w:t>
      </w:r>
      <w:r>
        <w:rPr>
          <w:rFonts w:ascii="Arial" w:hAnsi="Arial" w:cs="Arial"/>
          <w:sz w:val="28"/>
          <w:szCs w:val="28"/>
        </w:rPr>
        <w:t>: SILVANE MOTTER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D34E5A">
        <w:rPr>
          <w:rFonts w:ascii="Arial" w:hAnsi="Arial" w:cs="Arial"/>
          <w:sz w:val="28"/>
          <w:szCs w:val="28"/>
        </w:rPr>
        <w:t xml:space="preserve"> JUSSANI T. DE QUADRO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F22FB">
        <w:rPr>
          <w:rFonts w:ascii="Arial" w:hAnsi="Arial" w:cs="Arial"/>
          <w:sz w:val="28"/>
          <w:szCs w:val="28"/>
        </w:rPr>
        <w:t xml:space="preserve"> JONATAN</w:t>
      </w:r>
      <w:r w:rsidR="001B179D">
        <w:rPr>
          <w:rFonts w:ascii="Arial" w:hAnsi="Arial" w:cs="Arial"/>
          <w:sz w:val="28"/>
          <w:szCs w:val="28"/>
        </w:rPr>
        <w:t xml:space="preserve"> FERNANDO</w:t>
      </w:r>
      <w:r w:rsidR="004F22FB">
        <w:rPr>
          <w:rFonts w:ascii="Arial" w:hAnsi="Arial" w:cs="Arial"/>
          <w:sz w:val="28"/>
          <w:szCs w:val="28"/>
        </w:rPr>
        <w:t xml:space="preserve"> ANDRET</w:t>
      </w:r>
      <w:r w:rsidR="00D34E5A">
        <w:rPr>
          <w:rFonts w:ascii="Arial" w:hAnsi="Arial" w:cs="Arial"/>
          <w:sz w:val="28"/>
          <w:szCs w:val="28"/>
        </w:rPr>
        <w:t>T</w:t>
      </w:r>
      <w:r w:rsidR="004F22FB">
        <w:rPr>
          <w:rFonts w:ascii="Arial" w:hAnsi="Arial" w:cs="Arial"/>
          <w:sz w:val="28"/>
          <w:szCs w:val="28"/>
        </w:rPr>
        <w:t>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5C2B09">
        <w:rPr>
          <w:rFonts w:ascii="Arial" w:hAnsi="Arial" w:cs="Arial"/>
          <w:sz w:val="28"/>
          <w:szCs w:val="28"/>
        </w:rPr>
        <w:t xml:space="preserve"> CLAUS</w:t>
      </w:r>
      <w:r w:rsidR="004F22FB">
        <w:rPr>
          <w:rFonts w:ascii="Arial" w:hAnsi="Arial" w:cs="Arial"/>
          <w:sz w:val="28"/>
          <w:szCs w:val="28"/>
        </w:rPr>
        <w:t>IA</w:t>
      </w:r>
      <w:r w:rsidR="005C2B09">
        <w:rPr>
          <w:rFonts w:ascii="Arial" w:hAnsi="Arial" w:cs="Arial"/>
          <w:sz w:val="28"/>
          <w:szCs w:val="28"/>
        </w:rPr>
        <w:t xml:space="preserve"> MARIA </w:t>
      </w:r>
      <w:r w:rsidR="004F22FB">
        <w:rPr>
          <w:rFonts w:ascii="Arial" w:hAnsi="Arial" w:cs="Arial"/>
          <w:sz w:val="28"/>
          <w:szCs w:val="28"/>
        </w:rPr>
        <w:t>BIFF</w:t>
      </w:r>
      <w:r w:rsidR="005C2B09">
        <w:rPr>
          <w:rFonts w:ascii="Arial" w:hAnsi="Arial" w:cs="Arial"/>
          <w:sz w:val="28"/>
          <w:szCs w:val="28"/>
        </w:rPr>
        <w:t>E</w:t>
      </w:r>
      <w:r w:rsidR="004F22FB">
        <w:rPr>
          <w:rFonts w:ascii="Arial" w:hAnsi="Arial" w:cs="Arial"/>
          <w:sz w:val="28"/>
          <w:szCs w:val="28"/>
        </w:rPr>
        <w:t xml:space="preserve"> DARIVA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4F22FB">
        <w:rPr>
          <w:rFonts w:ascii="Arial" w:hAnsi="Arial" w:cs="Arial"/>
          <w:sz w:val="28"/>
          <w:szCs w:val="28"/>
        </w:rPr>
        <w:t xml:space="preserve"> VANILA DAL PRÁ</w:t>
      </w:r>
    </w:p>
    <w:p w:rsidR="006E48D5" w:rsidRDefault="006E48D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1062B" w:rsidRDefault="00D1062B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21436D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QUINZENA: 1</w:t>
      </w:r>
      <w:r w:rsidR="00D1062B">
        <w:rPr>
          <w:rFonts w:ascii="Arial" w:hAnsi="Arial" w:cs="Arial"/>
          <w:sz w:val="28"/>
          <w:szCs w:val="28"/>
        </w:rPr>
        <w:t>2</w:t>
      </w:r>
      <w:r w:rsidR="008C3C3A">
        <w:rPr>
          <w:rFonts w:ascii="Arial" w:hAnsi="Arial" w:cs="Arial"/>
          <w:sz w:val="28"/>
          <w:szCs w:val="28"/>
        </w:rPr>
        <w:t>/0</w:t>
      </w:r>
      <w:r w:rsidR="00BC3BC8">
        <w:rPr>
          <w:rFonts w:ascii="Arial" w:hAnsi="Arial" w:cs="Arial"/>
          <w:sz w:val="28"/>
          <w:szCs w:val="28"/>
        </w:rPr>
        <w:t>8</w:t>
      </w:r>
      <w:r w:rsidR="008C3C3A">
        <w:rPr>
          <w:rFonts w:ascii="Arial" w:hAnsi="Arial" w:cs="Arial"/>
          <w:sz w:val="28"/>
          <w:szCs w:val="28"/>
        </w:rPr>
        <w:t xml:space="preserve"> À </w:t>
      </w:r>
      <w:r>
        <w:rPr>
          <w:rFonts w:ascii="Arial" w:hAnsi="Arial" w:cs="Arial"/>
          <w:sz w:val="28"/>
          <w:szCs w:val="28"/>
        </w:rPr>
        <w:t>2</w:t>
      </w:r>
      <w:r w:rsidR="00D1062B">
        <w:rPr>
          <w:rFonts w:ascii="Arial" w:hAnsi="Arial" w:cs="Arial"/>
          <w:sz w:val="28"/>
          <w:szCs w:val="28"/>
        </w:rPr>
        <w:t>6</w:t>
      </w:r>
      <w:r w:rsidR="00DC1490">
        <w:rPr>
          <w:rFonts w:ascii="Arial" w:hAnsi="Arial" w:cs="Arial"/>
          <w:sz w:val="28"/>
          <w:szCs w:val="28"/>
        </w:rPr>
        <w:t>/0</w:t>
      </w:r>
      <w:r w:rsidR="00BC3BC8">
        <w:rPr>
          <w:rFonts w:ascii="Arial" w:hAnsi="Arial" w:cs="Arial"/>
          <w:sz w:val="28"/>
          <w:szCs w:val="28"/>
        </w:rPr>
        <w:t>8</w:t>
      </w:r>
    </w:p>
    <w:p w:rsidR="00F931F5" w:rsidRDefault="00F931F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62431E" w:rsidRDefault="0062431E" w:rsidP="008C3C3A">
      <w:pPr>
        <w:pStyle w:val="SemEspaamen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D34E5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6E48D5" w:rsidRPr="007E5ED5" w:rsidRDefault="006E48D5" w:rsidP="00D34E5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1062B" w:rsidRDefault="00D1062B" w:rsidP="008C3C3A">
      <w:pPr>
        <w:rPr>
          <w:rFonts w:ascii="Arial" w:hAnsi="Arial" w:cs="Arial"/>
          <w:b/>
          <w:sz w:val="24"/>
          <w:szCs w:val="24"/>
        </w:rPr>
      </w:pPr>
    </w:p>
    <w:p w:rsidR="007E5ED5" w:rsidRPr="007E5ED5" w:rsidRDefault="007E5ED5" w:rsidP="008C3C3A">
      <w:pPr>
        <w:rPr>
          <w:rFonts w:ascii="Arial" w:hAnsi="Arial" w:cs="Arial"/>
          <w:b/>
          <w:sz w:val="24"/>
          <w:szCs w:val="24"/>
        </w:rPr>
      </w:pPr>
      <w:r w:rsidRPr="007E5ED5">
        <w:rPr>
          <w:rFonts w:ascii="Arial" w:hAnsi="Arial" w:cs="Arial"/>
          <w:b/>
          <w:sz w:val="24"/>
          <w:szCs w:val="24"/>
        </w:rPr>
        <w:lastRenderedPageBreak/>
        <w:t>TEMA</w:t>
      </w:r>
      <w:r>
        <w:rPr>
          <w:rFonts w:ascii="Arial" w:hAnsi="Arial" w:cs="Arial"/>
          <w:b/>
          <w:sz w:val="24"/>
          <w:szCs w:val="24"/>
        </w:rPr>
        <w:t>:</w:t>
      </w:r>
      <w:r w:rsidRPr="007E5ED5">
        <w:rPr>
          <w:rFonts w:ascii="Arial" w:hAnsi="Arial" w:cs="Arial"/>
          <w:b/>
          <w:sz w:val="24"/>
          <w:szCs w:val="24"/>
        </w:rPr>
        <w:t xml:space="preserve"> </w:t>
      </w:r>
      <w:r w:rsidR="00C51FF4">
        <w:rPr>
          <w:rFonts w:ascii="Arial" w:hAnsi="Arial" w:cs="Arial"/>
          <w:b/>
          <w:sz w:val="24"/>
          <w:szCs w:val="24"/>
        </w:rPr>
        <w:t>DIA DOS PAIS.</w:t>
      </w:r>
    </w:p>
    <w:p w:rsidR="008C3C3A" w:rsidRPr="00D34E5A" w:rsidRDefault="00D34E5A" w:rsidP="008C3C3A">
      <w:pPr>
        <w:rPr>
          <w:rFonts w:ascii="Arial" w:hAnsi="Arial" w:cs="Arial"/>
          <w:b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 xml:space="preserve">DIREITOS DE APRENDIZAGEM: </w:t>
      </w:r>
    </w:p>
    <w:p w:rsidR="008C3C3A" w:rsidRDefault="00D34E5A" w:rsidP="008C3C3A">
      <w:pPr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004097" w:rsidRPr="00D34E5A" w:rsidRDefault="00004097" w:rsidP="008C3C3A">
      <w:pPr>
        <w:rPr>
          <w:rFonts w:ascii="Arial" w:hAnsi="Arial" w:cs="Arial"/>
          <w:sz w:val="24"/>
          <w:szCs w:val="24"/>
        </w:rPr>
      </w:pPr>
    </w:p>
    <w:p w:rsidR="00CC4B45" w:rsidRDefault="00D34E5A" w:rsidP="00977A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>CAMPOS</w:t>
      </w:r>
      <w:r w:rsidR="00004097">
        <w:rPr>
          <w:rFonts w:ascii="Arial" w:hAnsi="Arial" w:cs="Arial"/>
          <w:b/>
          <w:sz w:val="24"/>
          <w:szCs w:val="24"/>
        </w:rPr>
        <w:t xml:space="preserve"> DE EXPERIÊNCIA:</w:t>
      </w:r>
      <w:r w:rsidRPr="00D34E5A">
        <w:rPr>
          <w:rFonts w:ascii="Arial" w:hAnsi="Arial" w:cs="Arial"/>
          <w:sz w:val="24"/>
          <w:szCs w:val="24"/>
        </w:rPr>
        <w:t xml:space="preserve"> O EU, O OUTRO E O NÓS/</w:t>
      </w:r>
      <w:r w:rsidR="00C131E9">
        <w:rPr>
          <w:rFonts w:ascii="Arial" w:hAnsi="Arial" w:cs="Arial"/>
          <w:sz w:val="24"/>
          <w:szCs w:val="24"/>
        </w:rPr>
        <w:t xml:space="preserve"> </w:t>
      </w:r>
      <w:r w:rsidR="001A4568">
        <w:rPr>
          <w:rFonts w:ascii="Arial" w:hAnsi="Arial" w:cs="Arial"/>
          <w:sz w:val="24"/>
          <w:szCs w:val="24"/>
        </w:rPr>
        <w:t>CORPO GESTO E MOVIMENTOS/DANÇAR, PULAR, EXPLORAR, BRINCAR, MANIPULAR</w:t>
      </w:r>
      <w:r w:rsidR="009C5F7B">
        <w:rPr>
          <w:rFonts w:ascii="Arial" w:hAnsi="Arial" w:cs="Arial"/>
          <w:sz w:val="24"/>
          <w:szCs w:val="24"/>
        </w:rPr>
        <w:t xml:space="preserve">, </w:t>
      </w:r>
      <w:r w:rsidR="001A4568">
        <w:rPr>
          <w:rFonts w:ascii="Arial" w:hAnsi="Arial" w:cs="Arial"/>
          <w:sz w:val="24"/>
          <w:szCs w:val="24"/>
        </w:rPr>
        <w:t>PARTICIPAR.</w:t>
      </w:r>
    </w:p>
    <w:p w:rsidR="002C583E" w:rsidRDefault="002C583E" w:rsidP="00977A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 E FORMAS.</w:t>
      </w:r>
    </w:p>
    <w:p w:rsidR="001A4568" w:rsidRPr="00B318E2" w:rsidRDefault="001A4568" w:rsidP="006E48D5">
      <w:pPr>
        <w:jc w:val="both"/>
        <w:rPr>
          <w:rFonts w:ascii="Arial" w:hAnsi="Arial" w:cs="Arial"/>
          <w:sz w:val="24"/>
          <w:szCs w:val="24"/>
        </w:rPr>
      </w:pPr>
    </w:p>
    <w:p w:rsidR="00B318E2" w:rsidRPr="0062431E" w:rsidRDefault="00D34E5A" w:rsidP="00B318E2">
      <w:pPr>
        <w:pStyle w:val="Pr-formatao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b/>
          <w:color w:val="222222"/>
          <w:sz w:val="42"/>
          <w:szCs w:val="42"/>
          <w:lang w:eastAsia="pt-BR"/>
        </w:rPr>
      </w:pPr>
      <w:r w:rsidRPr="00D34E5A">
        <w:rPr>
          <w:rFonts w:ascii="Arial" w:hAnsi="Arial" w:cs="Arial"/>
          <w:b/>
          <w:sz w:val="24"/>
          <w:szCs w:val="24"/>
        </w:rPr>
        <w:t>OBJETIVOS DE APRENDIZAGEM:</w:t>
      </w:r>
      <w:r w:rsidR="00B318E2">
        <w:rPr>
          <w:rFonts w:ascii="Arial" w:hAnsi="Arial" w:cs="Arial"/>
          <w:b/>
          <w:sz w:val="24"/>
          <w:szCs w:val="24"/>
        </w:rPr>
        <w:t xml:space="preserve"> DESENVOLVIMENTO DAS EXPERIÊNCIAS DE APRENDIZAGEM.</w:t>
      </w:r>
    </w:p>
    <w:p w:rsidR="00B116D6" w:rsidRPr="00A96F69" w:rsidRDefault="00B116D6" w:rsidP="00A96F69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A96F69">
        <w:rPr>
          <w:rFonts w:ascii="Arial" w:hAnsi="Arial" w:cs="Arial"/>
          <w:sz w:val="24"/>
          <w:szCs w:val="24"/>
        </w:rPr>
        <w:t>.</w:t>
      </w:r>
    </w:p>
    <w:p w:rsidR="00C51FF4" w:rsidRPr="00B318E2" w:rsidRDefault="00C51FF4" w:rsidP="00B318E2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TRABALHAR A SOCIALIZAÇÃO;</w:t>
      </w:r>
    </w:p>
    <w:p w:rsidR="00C51FF4" w:rsidRPr="00B318E2" w:rsidRDefault="00C51FF4" w:rsidP="00B318E2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ESTIMULAR A COMEMORAÇÃO DO DIA DOS PAIS;</w:t>
      </w:r>
    </w:p>
    <w:p w:rsidR="00C51FF4" w:rsidRPr="00B318E2" w:rsidRDefault="00C51FF4" w:rsidP="00B318E2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VALORIZAR A FIGURA PATERNA;</w:t>
      </w:r>
    </w:p>
    <w:p w:rsidR="00C51FF4" w:rsidRPr="00B318E2" w:rsidRDefault="00C51FF4" w:rsidP="00B318E2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A IMPORTÂNCIA DO CARINHO, DA ATENÇÃO DO ESTAR MAIS PRESENTE NO SEIO FAMÍLIAR;</w:t>
      </w:r>
    </w:p>
    <w:p w:rsidR="00C51FF4" w:rsidRPr="00B318E2" w:rsidRDefault="00C51FF4" w:rsidP="00B318E2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DESENVOLVER A CRIATIVIDADE.</w:t>
      </w:r>
    </w:p>
    <w:p w:rsidR="000D4349" w:rsidRPr="00B318E2" w:rsidRDefault="000D4349" w:rsidP="00B318E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(EF15AR02) EXPLORAR E RECONHECER ELEMENTOS CONSTITUTIVOS DAS ARTES VISUAIS (LINHA, FORMA, COR, ESPAÇO, ETC.).</w:t>
      </w:r>
    </w:p>
    <w:p w:rsidR="000D4349" w:rsidRPr="00B318E2" w:rsidRDefault="000D4349" w:rsidP="00B318E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(EF15AR04) EXPERIMENTAR DIFERENTES FORMAS DE EXPRESSÃO ARTÍSTICA (DESENHO, PINTURA, COLAGEM,), FAZENDO USO DE MATERIAIS, INSTRUMENTOS, RECURSOS E TÉCNICAS;</w:t>
      </w:r>
    </w:p>
    <w:p w:rsidR="000D4349" w:rsidRPr="00B318E2" w:rsidRDefault="000D4349" w:rsidP="00B318E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(EF15AR05) EXPERIMENTAR A CRIAÇÃO EM ARTES VISUAIS;</w:t>
      </w:r>
    </w:p>
    <w:p w:rsidR="000D4349" w:rsidRDefault="000D4349" w:rsidP="00B318E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18E2">
        <w:rPr>
          <w:rFonts w:ascii="Arial" w:hAnsi="Arial" w:cs="Arial"/>
          <w:sz w:val="24"/>
          <w:szCs w:val="24"/>
        </w:rPr>
        <w:t>(EF15AR01) IDENTIFICAR E APRECIAR FORMAS DISTINTAS DAS ARTES VISUAIS CULTIVANDO A PERCEPÇÃO, O IMAGINÁRIO, A CAPACIDADE DE SIMBOLIZAR E O REPERTÓRIO IMAGÉTICO.</w:t>
      </w:r>
    </w:p>
    <w:p w:rsidR="00182CBF" w:rsidRDefault="00182CBF" w:rsidP="00B318E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CULTURA.</w:t>
      </w:r>
    </w:p>
    <w:p w:rsidR="00182CBF" w:rsidRPr="00B318E2" w:rsidRDefault="00182CBF" w:rsidP="00B318E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RECITAR A PARLENDA FAVORECENDO A MEMORIZAÇÃO.</w:t>
      </w:r>
    </w:p>
    <w:p w:rsidR="00C51FF4" w:rsidRDefault="00C51FF4" w:rsidP="000D43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5C9B" w:rsidRDefault="00C51FF4" w:rsidP="00D34E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871AB" w:rsidRDefault="00365223" w:rsidP="000871A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0871AB" w:rsidRPr="00FE5FCC">
        <w:rPr>
          <w:rFonts w:ascii="Arial" w:hAnsi="Arial" w:cs="Arial"/>
          <w:b/>
          <w:sz w:val="24"/>
        </w:rPr>
        <w:t>ESENVOLVIMENTO DAS EXPERIÊNCIAS DE APRENDIZAGEM:</w:t>
      </w:r>
    </w:p>
    <w:p w:rsidR="00075C9B" w:rsidRPr="00A96F69" w:rsidRDefault="00075C9B" w:rsidP="00A96F69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96F69">
        <w:rPr>
          <w:rFonts w:ascii="Arial" w:hAnsi="Arial" w:cs="Arial"/>
          <w:sz w:val="24"/>
          <w:szCs w:val="24"/>
        </w:rPr>
        <w:t>RECORTE E COLAGEM;</w:t>
      </w:r>
    </w:p>
    <w:p w:rsidR="00075C9B" w:rsidRPr="00A96F69" w:rsidRDefault="00075C9B" w:rsidP="00A96F69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96F69">
        <w:rPr>
          <w:rFonts w:ascii="Arial" w:hAnsi="Arial" w:cs="Arial"/>
          <w:sz w:val="24"/>
          <w:szCs w:val="24"/>
        </w:rPr>
        <w:t>DESENHOS PARA COLORIR;</w:t>
      </w:r>
    </w:p>
    <w:p w:rsidR="00075C9B" w:rsidRDefault="000871AB" w:rsidP="004D503B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96F69">
        <w:rPr>
          <w:rFonts w:ascii="Arial" w:hAnsi="Arial" w:cs="Arial"/>
          <w:sz w:val="24"/>
          <w:szCs w:val="24"/>
        </w:rPr>
        <w:t xml:space="preserve">ATIVIDADES COM </w:t>
      </w:r>
      <w:r w:rsidR="00A96F69">
        <w:rPr>
          <w:rFonts w:ascii="Arial" w:hAnsi="Arial" w:cs="Arial"/>
          <w:sz w:val="24"/>
          <w:szCs w:val="24"/>
        </w:rPr>
        <w:t>TINTA GUACHE.</w:t>
      </w:r>
    </w:p>
    <w:p w:rsidR="00A96F69" w:rsidRPr="00A96F69" w:rsidRDefault="00A96F69" w:rsidP="00A96F69">
      <w:pPr>
        <w:ind w:left="360"/>
        <w:rPr>
          <w:rFonts w:ascii="Arial" w:hAnsi="Arial" w:cs="Arial"/>
          <w:sz w:val="24"/>
          <w:szCs w:val="24"/>
        </w:rPr>
      </w:pPr>
    </w:p>
    <w:p w:rsidR="00B116D6" w:rsidRPr="00BE0FDE" w:rsidRDefault="00552937" w:rsidP="00B116D6">
      <w:pPr>
        <w:tabs>
          <w:tab w:val="left" w:pos="851"/>
        </w:tabs>
        <w:rPr>
          <w:rFonts w:ascii="Arial" w:hAnsi="Arial" w:cs="Arial"/>
          <w:sz w:val="24"/>
          <w:szCs w:val="24"/>
          <w:lang w:eastAsia="pt-BR"/>
        </w:rPr>
      </w:pPr>
      <w:r w:rsidRPr="00552937">
        <w:rPr>
          <w:rFonts w:ascii="Arial" w:hAnsi="Arial" w:cs="Arial"/>
          <w:b/>
          <w:sz w:val="24"/>
        </w:rPr>
        <w:t>EDUCAÇÃO FISÍCA</w:t>
      </w:r>
      <w:r w:rsidR="00B116D6">
        <w:rPr>
          <w:rFonts w:ascii="Arial" w:hAnsi="Arial" w:cs="Arial"/>
          <w:b/>
          <w:sz w:val="24"/>
        </w:rPr>
        <w:t>:</w:t>
      </w:r>
      <w:r w:rsidR="00B116D6" w:rsidRPr="00B116D6">
        <w:rPr>
          <w:rFonts w:ascii="Arial" w:hAnsi="Arial" w:cs="Arial"/>
          <w:b/>
          <w:sz w:val="24"/>
          <w:szCs w:val="24"/>
        </w:rPr>
        <w:t xml:space="preserve"> </w:t>
      </w:r>
      <w:r w:rsidR="00B116D6">
        <w:rPr>
          <w:rFonts w:ascii="Arial" w:hAnsi="Arial" w:cs="Arial"/>
          <w:b/>
          <w:sz w:val="24"/>
          <w:szCs w:val="24"/>
        </w:rPr>
        <w:t>BOLHAS DE SABÃO</w:t>
      </w:r>
      <w:r w:rsidR="00B116D6" w:rsidRPr="0048187C">
        <w:rPr>
          <w:rFonts w:ascii="Arial" w:hAnsi="Arial" w:cs="Arial"/>
          <w:b/>
          <w:sz w:val="24"/>
          <w:szCs w:val="24"/>
        </w:rPr>
        <w:t xml:space="preserve"> </w:t>
      </w:r>
      <w:r w:rsidR="00B116D6" w:rsidRPr="00BE0FDE">
        <w:rPr>
          <w:rFonts w:ascii="Arial" w:hAnsi="Arial" w:cs="Arial"/>
          <w:sz w:val="24"/>
          <w:szCs w:val="24"/>
          <w:lang w:eastAsia="pt-BR"/>
        </w:rPr>
        <w:t xml:space="preserve">AS BOLHAS MEXEM COM QUASE TODOS OS NOSSOS SENTIDOS, POIS, ELAS TÊM CORES, CHEIROS E TEXTURAS </w:t>
      </w:r>
      <w:r w:rsidR="00B116D6" w:rsidRPr="00BE0FDE">
        <w:rPr>
          <w:rFonts w:ascii="Arial" w:hAnsi="Arial" w:cs="Arial"/>
          <w:sz w:val="24"/>
          <w:szCs w:val="24"/>
          <w:lang w:eastAsia="pt-BR"/>
        </w:rPr>
        <w:lastRenderedPageBreak/>
        <w:t xml:space="preserve">QUE INSPIRAM NOVAS DESCOBERTAS E BRINCADEIRAS. PARA FAZER BOLHAS COM CORES E CHEIROS PARA ESTIMULAR OS SENTIDOS E A PERCEPÇÃO DAS CRIANÇAS, O MATERIAL NECESSÁRIO SERÁ APENAS ÁGUA, E DETERGENTE. </w:t>
      </w:r>
    </w:p>
    <w:p w:rsidR="00B116D6" w:rsidRPr="00BE0FDE" w:rsidRDefault="00B116D6" w:rsidP="00B116D6">
      <w:pPr>
        <w:tabs>
          <w:tab w:val="left" w:pos="851"/>
        </w:tabs>
        <w:rPr>
          <w:rFonts w:ascii="Arial" w:hAnsi="Arial" w:cs="Arial"/>
          <w:sz w:val="24"/>
          <w:szCs w:val="24"/>
          <w:lang w:eastAsia="pt-BR"/>
        </w:rPr>
      </w:pPr>
      <w:r w:rsidRPr="00BE0FDE">
        <w:rPr>
          <w:rFonts w:ascii="Arial" w:hAnsi="Arial" w:cs="Arial"/>
          <w:sz w:val="24"/>
          <w:szCs w:val="24"/>
          <w:lang w:eastAsia="pt-BR"/>
        </w:rPr>
        <w:t>APÓS MISTURAR OS DOIS INGREDIENTES EM UMA TIGELA OU QUALQUER OUTRO RECIPIENTE, UTILIZE QUALQUER OUTRO OBJETO CIRCULAR PARA FORMAR AS BOLHAS, PODENDO UTILIZAR TAMBÉM AS MÃOS, AI É SÓ SOPRAR E BRINCAR.</w:t>
      </w:r>
    </w:p>
    <w:p w:rsidR="004F3808" w:rsidRPr="00552937" w:rsidRDefault="004F3808" w:rsidP="00E6319F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182CBF" w:rsidRPr="00182CBF" w:rsidRDefault="004F3808" w:rsidP="00182CBF">
      <w:pPr>
        <w:rPr>
          <w:rFonts w:ascii="Calibri" w:eastAsia="Calibri" w:hAnsi="Calibri" w:cs="Times New Roman"/>
        </w:rPr>
      </w:pPr>
      <w:r w:rsidRPr="004F3808">
        <w:rPr>
          <w:rFonts w:ascii="Arial" w:hAnsi="Arial" w:cs="Arial"/>
          <w:sz w:val="24"/>
        </w:rPr>
        <w:t xml:space="preserve"> </w:t>
      </w:r>
      <w:r w:rsidR="00C42EF1">
        <w:rPr>
          <w:rFonts w:ascii="Arial" w:eastAsia="Calibri" w:hAnsi="Arial" w:cs="Arial"/>
          <w:b/>
          <w:sz w:val="24"/>
        </w:rPr>
        <w:t>ENSINO RELIGIOSO:</w:t>
      </w:r>
      <w:r w:rsidR="00182CBF" w:rsidRPr="00182CBF">
        <w:rPr>
          <w:rFonts w:ascii="Arial" w:eastAsia="Calibri" w:hAnsi="Arial" w:cs="Arial"/>
          <w:sz w:val="24"/>
        </w:rPr>
        <w:t xml:space="preserve"> NESSA EXPERIÊNCIA DE APRENDIZAGEM COM A AJUDA DOS FAMILIRES A CRIANÇA IRÁ ASSISTIR AO VÍDEO DA PARLENDA A CASINHA DA VOVÓ </w:t>
      </w:r>
      <w:hyperlink r:id="rId8" w:history="1">
        <w:r w:rsidR="00182CBF" w:rsidRPr="00182CBF">
          <w:rPr>
            <w:rFonts w:ascii="Arial" w:eastAsia="Calibri" w:hAnsi="Arial" w:cs="Arial"/>
            <w:color w:val="0000FF"/>
            <w:sz w:val="24"/>
            <w:u w:val="single"/>
          </w:rPr>
          <w:t>https://www.youtube.com/watch?v=sKG65bEvaKs</w:t>
        </w:r>
      </w:hyperlink>
      <w:r w:rsidR="00182CBF" w:rsidRPr="00182CBF">
        <w:rPr>
          <w:rFonts w:ascii="Arial" w:eastAsia="Calibri" w:hAnsi="Arial" w:cs="Arial"/>
          <w:sz w:val="24"/>
        </w:rPr>
        <w:t xml:space="preserve"> EM SEGUIDA CANTA-LÁ, COLORINDO OS DESENHOS E DECIFRANDO O ENIGMA.</w:t>
      </w:r>
    </w:p>
    <w:p w:rsidR="00C42EF1" w:rsidRDefault="00C42EF1" w:rsidP="00E6319F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377A52" w:rsidRDefault="00377A52" w:rsidP="00C42EF1">
      <w:pPr>
        <w:rPr>
          <w:rFonts w:ascii="Arial" w:eastAsia="Calibri" w:hAnsi="Arial" w:cs="Arial"/>
          <w:sz w:val="24"/>
        </w:rPr>
      </w:pPr>
    </w:p>
    <w:p w:rsidR="00377A52" w:rsidRPr="00743899" w:rsidRDefault="00F5550C" w:rsidP="00E631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5550C">
        <w:rPr>
          <w:rFonts w:ascii="Arial" w:eastAsia="Calibri" w:hAnsi="Arial" w:cs="Arial"/>
          <w:b/>
          <w:sz w:val="24"/>
        </w:rPr>
        <w:t>ARTE</w:t>
      </w:r>
      <w:r w:rsidR="000D4349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0D4349">
        <w:rPr>
          <w:rFonts w:ascii="Arial" w:eastAsia="Calibri" w:hAnsi="Arial" w:cs="Arial"/>
          <w:b/>
          <w:sz w:val="24"/>
        </w:rPr>
        <w:t>PROFª</w:t>
      </w:r>
      <w:proofErr w:type="spellEnd"/>
      <w:r w:rsidR="000D4349">
        <w:rPr>
          <w:rFonts w:ascii="Arial" w:eastAsia="Calibri" w:hAnsi="Arial" w:cs="Arial"/>
          <w:b/>
          <w:sz w:val="24"/>
        </w:rPr>
        <w:t xml:space="preserve"> JUSSANI</w:t>
      </w:r>
      <w:r w:rsidR="000D4349">
        <w:rPr>
          <w:rFonts w:ascii="Arial" w:hAnsi="Arial" w:cs="Arial"/>
          <w:sz w:val="24"/>
        </w:rPr>
        <w:t>: EXPERIÊNCIA</w:t>
      </w:r>
      <w:r w:rsidR="000D4349" w:rsidRPr="000D4349">
        <w:rPr>
          <w:rFonts w:ascii="Arial" w:hAnsi="Arial" w:cs="Arial"/>
          <w:b/>
          <w:sz w:val="24"/>
        </w:rPr>
        <w:t xml:space="preserve"> “PAPAI MINHA MÃOZINHA APONTA 5 PALAVRINHAS QUE EU QUERIA DIZER”</w:t>
      </w:r>
      <w:r w:rsidR="000D4349">
        <w:rPr>
          <w:rFonts w:ascii="Arial" w:hAnsi="Arial" w:cs="Arial"/>
          <w:sz w:val="24"/>
        </w:rPr>
        <w:t>.</w:t>
      </w:r>
      <w:r w:rsidR="000D4349" w:rsidRPr="000D4349">
        <w:rPr>
          <w:rFonts w:ascii="Arial" w:hAnsi="Arial" w:cs="Arial"/>
          <w:sz w:val="24"/>
        </w:rPr>
        <w:t xml:space="preserve"> COM AUXÍLIO DA MAMÃE OU UM RESPOSÁVEL</w:t>
      </w:r>
      <w:r w:rsidR="000D4349">
        <w:rPr>
          <w:rFonts w:ascii="Arial" w:hAnsi="Arial" w:cs="Arial"/>
          <w:sz w:val="24"/>
        </w:rPr>
        <w:t xml:space="preserve"> O ALUNO DEVERÁ </w:t>
      </w:r>
      <w:r w:rsidR="000D4349" w:rsidRPr="000D4349">
        <w:rPr>
          <w:rFonts w:ascii="Arial" w:hAnsi="Arial" w:cs="Arial"/>
          <w:sz w:val="24"/>
        </w:rPr>
        <w:t>DESENH</w:t>
      </w:r>
      <w:r w:rsidR="000D4349">
        <w:rPr>
          <w:rFonts w:ascii="Arial" w:hAnsi="Arial" w:cs="Arial"/>
          <w:sz w:val="24"/>
        </w:rPr>
        <w:t>AR</w:t>
      </w:r>
      <w:r w:rsidR="000D4349" w:rsidRPr="000D4349">
        <w:rPr>
          <w:rFonts w:ascii="Arial" w:hAnsi="Arial" w:cs="Arial"/>
          <w:sz w:val="24"/>
        </w:rPr>
        <w:t xml:space="preserve"> O CO</w:t>
      </w:r>
      <w:r w:rsidR="000D4349">
        <w:rPr>
          <w:rFonts w:ascii="Arial" w:hAnsi="Arial" w:cs="Arial"/>
          <w:sz w:val="24"/>
        </w:rPr>
        <w:t xml:space="preserve">FORNO DE UMA DE SUAS MÃOS APÓS APLICAR </w:t>
      </w:r>
      <w:r w:rsidR="000D4349" w:rsidRPr="000D4349">
        <w:rPr>
          <w:rFonts w:ascii="Arial" w:hAnsi="Arial" w:cs="Arial"/>
          <w:sz w:val="24"/>
        </w:rPr>
        <w:t xml:space="preserve">COLA EM TODO </w:t>
      </w:r>
      <w:r w:rsidR="000D4349">
        <w:rPr>
          <w:rFonts w:ascii="Arial" w:hAnsi="Arial" w:cs="Arial"/>
          <w:sz w:val="24"/>
        </w:rPr>
        <w:t xml:space="preserve">ESSE </w:t>
      </w:r>
      <w:r w:rsidR="000D4349" w:rsidRPr="000D4349">
        <w:rPr>
          <w:rFonts w:ascii="Arial" w:hAnsi="Arial" w:cs="Arial"/>
          <w:sz w:val="24"/>
        </w:rPr>
        <w:t xml:space="preserve"> </w:t>
      </w:r>
      <w:r w:rsidR="000D4349">
        <w:rPr>
          <w:rFonts w:ascii="Arial" w:hAnsi="Arial" w:cs="Arial"/>
          <w:sz w:val="24"/>
        </w:rPr>
        <w:t xml:space="preserve">E PARA FINALIZAR APLICAR SOBRE A COLA </w:t>
      </w:r>
      <w:r w:rsidR="000D4349" w:rsidRPr="000D4349">
        <w:rPr>
          <w:rFonts w:ascii="Arial" w:hAnsi="Arial" w:cs="Arial"/>
          <w:sz w:val="24"/>
        </w:rPr>
        <w:t xml:space="preserve">GLITER EM PÓ QUE </w:t>
      </w:r>
      <w:r w:rsidR="000D4349">
        <w:rPr>
          <w:rFonts w:ascii="Arial" w:hAnsi="Arial" w:cs="Arial"/>
          <w:sz w:val="24"/>
        </w:rPr>
        <w:t xml:space="preserve">SERÁ </w:t>
      </w:r>
      <w:r w:rsidR="000D4349" w:rsidRPr="000D4349">
        <w:rPr>
          <w:rFonts w:ascii="Arial" w:hAnsi="Arial" w:cs="Arial"/>
          <w:sz w:val="24"/>
        </w:rPr>
        <w:t xml:space="preserve"> ENVIADO JUNTO COM O MATERIAL PARA ESSA FICAR TODA BRILHANTE.</w:t>
      </w:r>
    </w:p>
    <w:p w:rsidR="00977AE9" w:rsidRDefault="00977AE9" w:rsidP="00377A5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5722F" w:rsidRDefault="001225C6" w:rsidP="0075722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INGLÊS</w:t>
      </w:r>
      <w:r w:rsidR="0075722F">
        <w:rPr>
          <w:rFonts w:ascii="Arial" w:hAnsi="Arial" w:cs="Arial"/>
          <w:sz w:val="24"/>
        </w:rPr>
        <w:t>: NESTA ATIVIDADE OS ALUNOS PODERÃO ENTREGAR AOS PAIS OU A QUEM ELES CONSIDERAM, UM PEQUENO RECADO REFERENTE AO DIA DOS PAIS EM LÍNGUA INGLESA. PRIMEIRAMENTE DEVERÃO OUVIR A PRONÚNCIA DA FRASE “HAPPY FATHER’S DAY” QUE SERÁ ENVIADA POR VÍDEO VIA WHATSAPP, DEPOIS DEVEM TENTAR PRONUNCIAR TAMBÉM, PODEM DIZER AOS PAIS A FRASE EM INGLÊS. O DESENHO PODE SER COLORIDO E APÓS, O ENVELOPE COM A PEQUENA MENSAGEM PODE SER ENTREGUE.</w:t>
      </w:r>
    </w:p>
    <w:p w:rsidR="004F3808" w:rsidRPr="004F3808" w:rsidRDefault="004F3808" w:rsidP="00E6319F">
      <w:pPr>
        <w:spacing w:line="360" w:lineRule="auto"/>
        <w:jc w:val="both"/>
        <w:rPr>
          <w:rFonts w:ascii="Arial" w:hAnsi="Arial" w:cs="Arial"/>
          <w:sz w:val="24"/>
        </w:rPr>
      </w:pPr>
    </w:p>
    <w:p w:rsidR="00E44407" w:rsidRPr="00E44407" w:rsidRDefault="00E44407" w:rsidP="008750CA">
      <w:pPr>
        <w:spacing w:line="360" w:lineRule="auto"/>
        <w:jc w:val="both"/>
        <w:rPr>
          <w:rFonts w:ascii="Arial" w:hAnsi="Arial" w:cs="Arial"/>
          <w:b/>
          <w:sz w:val="24"/>
        </w:rPr>
      </w:pPr>
    </w:p>
    <w:sectPr w:rsidR="00E44407" w:rsidRPr="00E44407" w:rsidSect="008F69DD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2D"/>
    <w:multiLevelType w:val="hybridMultilevel"/>
    <w:tmpl w:val="F294C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4348"/>
    <w:multiLevelType w:val="hybridMultilevel"/>
    <w:tmpl w:val="A3ECFCE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3B5E"/>
    <w:multiLevelType w:val="hybridMultilevel"/>
    <w:tmpl w:val="86FC0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175EE"/>
    <w:multiLevelType w:val="hybridMultilevel"/>
    <w:tmpl w:val="0BC0067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C6D0A"/>
    <w:multiLevelType w:val="hybridMultilevel"/>
    <w:tmpl w:val="E8DA8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74167"/>
    <w:multiLevelType w:val="hybridMultilevel"/>
    <w:tmpl w:val="ABAEC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B0A53"/>
    <w:multiLevelType w:val="hybridMultilevel"/>
    <w:tmpl w:val="7DA6E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F0D2B"/>
    <w:multiLevelType w:val="hybridMultilevel"/>
    <w:tmpl w:val="E362D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A095D"/>
    <w:multiLevelType w:val="hybridMultilevel"/>
    <w:tmpl w:val="DB9A3326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63F03706"/>
    <w:multiLevelType w:val="hybridMultilevel"/>
    <w:tmpl w:val="1A466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F3C48"/>
    <w:multiLevelType w:val="hybridMultilevel"/>
    <w:tmpl w:val="DD5817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181633"/>
    <w:multiLevelType w:val="hybridMultilevel"/>
    <w:tmpl w:val="A8BE3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93273"/>
    <w:multiLevelType w:val="hybridMultilevel"/>
    <w:tmpl w:val="227C5AD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1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83"/>
    <w:rsid w:val="00004097"/>
    <w:rsid w:val="00046752"/>
    <w:rsid w:val="00075C9B"/>
    <w:rsid w:val="00086401"/>
    <w:rsid w:val="000871AB"/>
    <w:rsid w:val="000906CE"/>
    <w:rsid w:val="000D03E9"/>
    <w:rsid w:val="000D4349"/>
    <w:rsid w:val="000E2552"/>
    <w:rsid w:val="001225C6"/>
    <w:rsid w:val="00182CBF"/>
    <w:rsid w:val="001A14E9"/>
    <w:rsid w:val="001A4568"/>
    <w:rsid w:val="001A4ED7"/>
    <w:rsid w:val="001B179D"/>
    <w:rsid w:val="0021436D"/>
    <w:rsid w:val="0024636B"/>
    <w:rsid w:val="002638EC"/>
    <w:rsid w:val="002968C4"/>
    <w:rsid w:val="002C583E"/>
    <w:rsid w:val="002D00F7"/>
    <w:rsid w:val="002F0C0D"/>
    <w:rsid w:val="0031461D"/>
    <w:rsid w:val="00314775"/>
    <w:rsid w:val="00365223"/>
    <w:rsid w:val="00365525"/>
    <w:rsid w:val="00377A52"/>
    <w:rsid w:val="0039478F"/>
    <w:rsid w:val="003C6105"/>
    <w:rsid w:val="00412D84"/>
    <w:rsid w:val="004272B7"/>
    <w:rsid w:val="004339B9"/>
    <w:rsid w:val="00453859"/>
    <w:rsid w:val="004A0BEB"/>
    <w:rsid w:val="004B2783"/>
    <w:rsid w:val="004B6913"/>
    <w:rsid w:val="004F22FB"/>
    <w:rsid w:val="004F3808"/>
    <w:rsid w:val="00501DB0"/>
    <w:rsid w:val="00524D65"/>
    <w:rsid w:val="00552937"/>
    <w:rsid w:val="00557D2D"/>
    <w:rsid w:val="005C2B09"/>
    <w:rsid w:val="005E5BCB"/>
    <w:rsid w:val="006224B8"/>
    <w:rsid w:val="0062431E"/>
    <w:rsid w:val="00635243"/>
    <w:rsid w:val="00692E25"/>
    <w:rsid w:val="006C166B"/>
    <w:rsid w:val="006E48D5"/>
    <w:rsid w:val="00743899"/>
    <w:rsid w:val="0075722F"/>
    <w:rsid w:val="007D746C"/>
    <w:rsid w:val="007E5ED5"/>
    <w:rsid w:val="008431BD"/>
    <w:rsid w:val="00850C55"/>
    <w:rsid w:val="008750CA"/>
    <w:rsid w:val="008C3C3A"/>
    <w:rsid w:val="008F69DD"/>
    <w:rsid w:val="00973BF3"/>
    <w:rsid w:val="00977AE9"/>
    <w:rsid w:val="009836A0"/>
    <w:rsid w:val="0099630B"/>
    <w:rsid w:val="009C5F7B"/>
    <w:rsid w:val="009C7D1F"/>
    <w:rsid w:val="009F0B9F"/>
    <w:rsid w:val="009F66C5"/>
    <w:rsid w:val="00A96F69"/>
    <w:rsid w:val="00AD022A"/>
    <w:rsid w:val="00AE615C"/>
    <w:rsid w:val="00B116D6"/>
    <w:rsid w:val="00B11E02"/>
    <w:rsid w:val="00B318E2"/>
    <w:rsid w:val="00B71818"/>
    <w:rsid w:val="00BC3BC8"/>
    <w:rsid w:val="00C131E9"/>
    <w:rsid w:val="00C349CB"/>
    <w:rsid w:val="00C42EF1"/>
    <w:rsid w:val="00C51FF4"/>
    <w:rsid w:val="00C555A9"/>
    <w:rsid w:val="00C563DF"/>
    <w:rsid w:val="00CC4B45"/>
    <w:rsid w:val="00CF6C3A"/>
    <w:rsid w:val="00D05ABD"/>
    <w:rsid w:val="00D1062B"/>
    <w:rsid w:val="00D34E5A"/>
    <w:rsid w:val="00D40B6F"/>
    <w:rsid w:val="00D57ABA"/>
    <w:rsid w:val="00D8299F"/>
    <w:rsid w:val="00D91ACE"/>
    <w:rsid w:val="00DC1490"/>
    <w:rsid w:val="00DE4EC7"/>
    <w:rsid w:val="00E44407"/>
    <w:rsid w:val="00E46A53"/>
    <w:rsid w:val="00E6319F"/>
    <w:rsid w:val="00EF7E1A"/>
    <w:rsid w:val="00F262E1"/>
    <w:rsid w:val="00F36950"/>
    <w:rsid w:val="00F5550C"/>
    <w:rsid w:val="00F91916"/>
    <w:rsid w:val="00F931F5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8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8E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8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8E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G65bEvaK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96</cp:revision>
  <cp:lastPrinted>2020-07-14T19:25:00Z</cp:lastPrinted>
  <dcterms:created xsi:type="dcterms:W3CDTF">2020-05-18T18:19:00Z</dcterms:created>
  <dcterms:modified xsi:type="dcterms:W3CDTF">2020-08-17T17:54:00Z</dcterms:modified>
</cp:coreProperties>
</file>