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F35" w:rsidRDefault="00A14F35" w:rsidP="00A14F35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A14F35" w:rsidRDefault="00A14F35" w:rsidP="00A14F35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A14F35" w:rsidRDefault="00A14F35" w:rsidP="00A14F35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A14F35" w:rsidRDefault="00A14F35" w:rsidP="00A14F35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A14F35" w:rsidRDefault="00A14F35" w:rsidP="00A14F3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F35" w:rsidRDefault="00A14F35" w:rsidP="00A14F35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TELEFONISTA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8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PV5Kw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">
                <v:textbox>
                  <w:txbxContent>
                    <w:p w:rsidR="00A14F35" w:rsidRDefault="00A14F35" w:rsidP="00A14F35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TELEFONISTA</w:t>
                      </w:r>
                    </w:p>
                  </w:txbxContent>
                </v:textbox>
              </v:rect>
            </w:pict>
          </mc:Fallback>
        </mc:AlternateContent>
      </w:r>
    </w:p>
    <w:p w:rsidR="00A14F35" w:rsidRDefault="00A14F35" w:rsidP="00A14F35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14F35" w:rsidRDefault="00A14F35" w:rsidP="00A14F35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14F35" w:rsidRDefault="00A14F35" w:rsidP="00A14F35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14F35" w:rsidRDefault="00A14F35" w:rsidP="00A14F35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14F35" w:rsidRDefault="00A14F35" w:rsidP="00A14F35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A14F35" w:rsidRDefault="00A14F35" w:rsidP="00A14F35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A14F35" w:rsidRDefault="00A14F35" w:rsidP="00A14F35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A14F35" w:rsidRDefault="00A14F35" w:rsidP="00A14F35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A14F35" w:rsidRDefault="00A14F35" w:rsidP="00A14F35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A14F35" w:rsidRDefault="00A14F35" w:rsidP="00A14F35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A14F35" w:rsidRDefault="00A14F35" w:rsidP="00A14F35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A14F35" w:rsidRDefault="00A14F35" w:rsidP="00A14F35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A14F35" w:rsidRDefault="00A14F35" w:rsidP="00A14F35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A14F35" w:rsidRDefault="00A14F35" w:rsidP="00A14F35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A14F35" w:rsidRDefault="00A14F35" w:rsidP="00A14F35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A14F35" w:rsidRDefault="00A14F35" w:rsidP="00A14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01)</w:t>
      </w:r>
      <w:proofErr w:type="gramEnd"/>
      <w:r>
        <w:rPr>
          <w:rFonts w:ascii="Times New Roman" w:hAnsi="Times New Roman"/>
          <w:sz w:val="24"/>
          <w:szCs w:val="24"/>
        </w:rPr>
        <w:t xml:space="preserve"> Dadas as sentenças: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1-Há papéis jogados na sala.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2-Houve manifestações em toda a cidade.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3-Ventava muito naquela tarde.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 frases acima: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Todas são orações sem sujeito.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2 oração sem sujeito.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Nas frases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1 sujeito oculto.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Na frase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o sujeito é simples, nas demais indeterminado.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2 as orações são sem sujeito e na 3 o sujeito é indeterminado.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02)</w:t>
      </w:r>
      <w:proofErr w:type="gramEnd"/>
      <w:r>
        <w:rPr>
          <w:rFonts w:ascii="Times New Roman" w:hAnsi="Times New Roman"/>
          <w:sz w:val="24"/>
          <w:szCs w:val="24"/>
        </w:rPr>
        <w:t xml:space="preserve"> Complete as sentenças corretamente: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I-A porta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..............fechada.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II-Marina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.............chateada.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III-As</w:t>
      </w:r>
      <w:proofErr w:type="spellEnd"/>
      <w:r>
        <w:rPr>
          <w:rFonts w:ascii="Times New Roman" w:hAnsi="Times New Roman"/>
          <w:sz w:val="24"/>
          <w:szCs w:val="24"/>
        </w:rPr>
        <w:t xml:space="preserve"> coisas </w:t>
      </w:r>
      <w:proofErr w:type="gramStart"/>
      <w:r>
        <w:rPr>
          <w:rFonts w:ascii="Times New Roman" w:hAnsi="Times New Roman"/>
          <w:sz w:val="24"/>
          <w:szCs w:val="24"/>
        </w:rPr>
        <w:t>estavam ...</w:t>
      </w:r>
      <w:proofErr w:type="gramEnd"/>
      <w:r>
        <w:rPr>
          <w:rFonts w:ascii="Times New Roman" w:hAnsi="Times New Roman"/>
          <w:sz w:val="24"/>
          <w:szCs w:val="24"/>
        </w:rPr>
        <w:t>............escondidas sob o armário.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Temos, respectivamente: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meia – meia - meio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meio –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meio - meio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meia – meio - meia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meio – meia - meia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meia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– meia - meia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03)</w:t>
      </w:r>
      <w:proofErr w:type="gramEnd"/>
      <w:r>
        <w:rPr>
          <w:rFonts w:ascii="Times New Roman" w:hAnsi="Times New Roman"/>
          <w:sz w:val="24"/>
          <w:szCs w:val="24"/>
        </w:rPr>
        <w:t>Uma das orações faz uso incorreto do À e/ou HÁ. Marque-a: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Há mais de meia hora ela espera pelo trem.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Mamãe abriu o armário à procura de uma foto antiga.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Daqui </w:t>
      </w:r>
      <w:proofErr w:type="gramStart"/>
      <w:r>
        <w:rPr>
          <w:rFonts w:ascii="Times New Roman" w:hAnsi="Times New Roman"/>
          <w:sz w:val="24"/>
          <w:szCs w:val="24"/>
        </w:rPr>
        <w:t>à</w:t>
      </w:r>
      <w:proofErr w:type="gramEnd"/>
      <w:r>
        <w:rPr>
          <w:rFonts w:ascii="Times New Roman" w:hAnsi="Times New Roman"/>
          <w:sz w:val="24"/>
          <w:szCs w:val="24"/>
        </w:rPr>
        <w:t xml:space="preserve"> pouco retornaremos para casa.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Perguntou às colegas o que havia acontecido.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Vovó usava um lenço que guardava com carinho há muitos anos.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04)</w:t>
      </w:r>
      <w:proofErr w:type="gramEnd"/>
      <w:r>
        <w:rPr>
          <w:rFonts w:ascii="Times New Roman" w:hAnsi="Times New Roman"/>
          <w:sz w:val="24"/>
          <w:szCs w:val="24"/>
        </w:rPr>
        <w:t xml:space="preserve"> Quanto ao emprego dos porquês a opção que se encontra incorreta é: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Você fugiu, por quê?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Não sabemos o porquê de sua desistência.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Faltou ao trabalho porque estava gripado.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E vocês, porque saíram?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Por que vocês não foram ao encontro?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05)</w:t>
      </w:r>
      <w:proofErr w:type="gramEnd"/>
      <w:r>
        <w:rPr>
          <w:rFonts w:ascii="Times New Roman" w:hAnsi="Times New Roman"/>
          <w:sz w:val="24"/>
          <w:szCs w:val="24"/>
        </w:rPr>
        <w:t xml:space="preserve"> Em uma das orações a seguir um dos vocábulos está grafado incorretamente. Aponte-a: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Estava ansiosa esperando o resultado do concurso.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 menino ficou entretido com o jogo.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Tomara que ele </w:t>
      </w:r>
      <w:proofErr w:type="spellStart"/>
      <w:r>
        <w:rPr>
          <w:rFonts w:ascii="Times New Roman" w:hAnsi="Times New Roman"/>
          <w:sz w:val="24"/>
          <w:szCs w:val="24"/>
        </w:rPr>
        <w:t>seje</w:t>
      </w:r>
      <w:proofErr w:type="spellEnd"/>
      <w:r>
        <w:rPr>
          <w:rFonts w:ascii="Times New Roman" w:hAnsi="Times New Roman"/>
          <w:sz w:val="24"/>
          <w:szCs w:val="24"/>
        </w:rPr>
        <w:t xml:space="preserve"> escolhido.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Com certeza foi a melhor escolha.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Na minha rua tem uma casa geminada.</w:t>
      </w:r>
    </w:p>
    <w:p w:rsidR="00A14F35" w:rsidRDefault="00A14F35" w:rsidP="00A14F35">
      <w:pPr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Matemática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>) Gustavo pediu ao seu pai um empréstimo de R$ 12.000,00 que seria devolvido em 4 meses. Se a taxa de juro combinada foi de 2% e a modalidade foi de juro simples, quanto Gustavo devolveria?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R$ 12.240,00.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R$ 12.346,00.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R$ 12.678,00.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R$ 12.960,00.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R$ </w:t>
      </w:r>
      <w:proofErr w:type="gramStart"/>
      <w:r>
        <w:rPr>
          <w:rFonts w:ascii="Times New Roman" w:hAnsi="Times New Roman" w:cs="Times New Roman"/>
          <w:sz w:val="24"/>
          <w:szCs w:val="24"/>
        </w:rPr>
        <w:t>13,</w:t>
      </w:r>
      <w:proofErr w:type="gramEnd"/>
      <w:r>
        <w:rPr>
          <w:rFonts w:ascii="Times New Roman" w:hAnsi="Times New Roman" w:cs="Times New Roman"/>
          <w:sz w:val="24"/>
          <w:szCs w:val="24"/>
        </w:rPr>
        <w:t>124,00.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Para a construção de um muro 3 pedreiros levaram 25 dias para conclui-lo. Se este mesmo muro tivesse sido construído por </w:t>
      </w: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pedreiro, quantos dias teriam levados para construir. (Levar em consideração que o ritmo de trabalho dos pedreiros seria o mesmo)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13 dias.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14 dias.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15 dias.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16 dias.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20 dias.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Leonardo começa a trabalhar as 7:30h e para as 11:48h na parte da manhã, na parte da tarde começa às 13:30h e para as 18:00h de segundas a sexta-feira.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horas Leonardo trabalha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semana?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38h.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44h.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>
        <w:rPr>
          <w:rFonts w:ascii="Times New Roman" w:hAnsi="Times New Roman" w:cs="Times New Roman"/>
          <w:sz w:val="24"/>
          <w:szCs w:val="24"/>
        </w:rPr>
        <w:t>42:30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46h.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53:20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A expressão </w:t>
      </w:r>
      <m:oMath>
        <m:r>
          <w:rPr>
            <w:rFonts w:ascii="Cambria Math" w:hAnsi="Cambria Math" w:cs="Times New Roman"/>
            <w:sz w:val="24"/>
            <w:szCs w:val="24"/>
          </w:rPr>
          <m:t>12,5L</m:t>
        </m:r>
      </m:oMath>
      <w:r>
        <w:rPr>
          <w:rFonts w:ascii="Times New Roman" w:hAnsi="Times New Roman" w:cs="Times New Roman"/>
          <w:sz w:val="24"/>
          <w:szCs w:val="24"/>
        </w:rPr>
        <w:t xml:space="preserve"> representa a quantidade de quilômetros que um certo carro pode percorrer  com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>
        <w:rPr>
          <w:rFonts w:ascii="Times New Roman" w:hAnsi="Times New Roman" w:cs="Times New Roman"/>
          <w:sz w:val="24"/>
          <w:szCs w:val="24"/>
        </w:rPr>
        <w:t xml:space="preserve"> litros de gasolina. Se a capacidade do tanque desse carro é de 48 litros e foram gastos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 do tanque em uma viagem. Quantos quilômetros teve essa viagem?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285,5 km.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231,5 km.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375 km.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412 km.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276km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14F35" w:rsidRDefault="00A14F35" w:rsidP="00A14F35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A14F35" w:rsidRDefault="00A14F35" w:rsidP="00A14F35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10)</w:t>
      </w:r>
      <w:proofErr w:type="gramEnd"/>
      <w:r>
        <w:rPr>
          <w:rFonts w:ascii="Times New Roman" w:hAnsi="Times New Roman"/>
          <w:sz w:val="24"/>
          <w:szCs w:val="24"/>
        </w:rPr>
        <w:t xml:space="preserve"> Em relação aos números racionais temos algumas afirmações a seguir:</w:t>
      </w:r>
    </w:p>
    <w:p w:rsidR="00A14F35" w:rsidRDefault="00A14F35" w:rsidP="00A14F35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números racionais só podem ser positivos.</w:t>
      </w:r>
    </w:p>
    <w:p w:rsidR="00A14F35" w:rsidRDefault="00A14F35" w:rsidP="00A14F35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-8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um número racional .</w:t>
      </w:r>
    </w:p>
    <w:p w:rsidR="00A14F35" w:rsidRDefault="00A14F35" w:rsidP="00A14F35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0,181818 é um número racional.</w:t>
      </w:r>
    </w:p>
    <w:p w:rsidR="00A14F35" w:rsidRDefault="002B00C4" w:rsidP="00A14F35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A14F35">
        <w:rPr>
          <w:rFonts w:ascii="Times New Roman" w:eastAsiaTheme="minorEastAsia" w:hAnsi="Times New Roman"/>
          <w:sz w:val="24"/>
          <w:szCs w:val="24"/>
        </w:rPr>
        <w:t xml:space="preserve">  </w:t>
      </w:r>
      <w:proofErr w:type="gramStart"/>
      <w:r w:rsidR="00A14F35"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 w:rsidR="00A14F35">
        <w:rPr>
          <w:rFonts w:ascii="Times New Roman" w:eastAsiaTheme="minorEastAsia" w:hAnsi="Times New Roman"/>
          <w:sz w:val="24"/>
          <w:szCs w:val="24"/>
        </w:rPr>
        <w:t xml:space="preserve"> um número racional.</w:t>
      </w:r>
    </w:p>
    <w:p w:rsidR="00A14F35" w:rsidRDefault="00A14F35" w:rsidP="00A14F35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1,99999 = 2</w:t>
      </w:r>
    </w:p>
    <w:p w:rsidR="00A14F35" w:rsidRDefault="00A14F35" w:rsidP="00A14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Dentre as afirmações qual ou quais são </w:t>
      </w:r>
      <w:proofErr w:type="gramStart"/>
      <w:r>
        <w:rPr>
          <w:rFonts w:ascii="Times New Roman" w:hAnsi="Times New Roman"/>
          <w:sz w:val="24"/>
          <w:szCs w:val="24"/>
        </w:rPr>
        <w:t>verdadeira</w:t>
      </w:r>
      <w:proofErr w:type="gramEnd"/>
      <w:r>
        <w:rPr>
          <w:rFonts w:ascii="Times New Roman" w:hAnsi="Times New Roman"/>
          <w:sz w:val="24"/>
          <w:szCs w:val="24"/>
        </w:rPr>
        <w:t>(s)</w:t>
      </w: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A14F35" w:rsidTr="00A14F35">
        <w:trPr>
          <w:trHeight w:val="96"/>
        </w:trPr>
        <w:tc>
          <w:tcPr>
            <w:tcW w:w="9783" w:type="dxa"/>
          </w:tcPr>
          <w:p w:rsidR="00A14F35" w:rsidRDefault="00A14F3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A14F35" w:rsidRDefault="00A14F35" w:rsidP="00A14F35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A14F35" w:rsidRDefault="00A14F35" w:rsidP="00A14F35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14F35" w:rsidRDefault="00A14F35" w:rsidP="00A14F3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14F35" w:rsidRDefault="00A14F35" w:rsidP="00A14F35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A14F35" w:rsidRDefault="00A14F35" w:rsidP="00A14F35">
      <w:pPr>
        <w:spacing w:line="240" w:lineRule="auto"/>
        <w:jc w:val="both"/>
      </w:pP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A14F35">
        <w:rPr>
          <w:rFonts w:ascii="Times New Roman" w:hAnsi="Times New Roman"/>
          <w:sz w:val="24"/>
          <w:szCs w:val="24"/>
        </w:rPr>
        <w:t>1 – A profissão de telefonista é muito antiga e com o passar dos anos e a tecnologia modificando rápido, as mudanças também ocorreram nesta área. Existem equipamentos básicos, porém há outros itens que compõe o trabalho.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Na relação abaixo, aponte a alternativa que não corresponde a itens usados no trabalho de telefonista.</w:t>
      </w:r>
    </w:p>
    <w:p w:rsidR="00A14F35" w:rsidRPr="00A14F35" w:rsidRDefault="00A14F35" w:rsidP="00A14F35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Relação de números de telefones mais chamados.</w:t>
      </w:r>
    </w:p>
    <w:p w:rsidR="00A14F35" w:rsidRPr="00A14F35" w:rsidRDefault="00A14F35" w:rsidP="00A14F35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Relação de ramais por nomes de funcionários e respectivos setores.</w:t>
      </w:r>
    </w:p>
    <w:p w:rsidR="00A14F35" w:rsidRPr="00A14F35" w:rsidRDefault="00A14F35" w:rsidP="00A14F35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Listas telefônicas atualizadas.</w:t>
      </w:r>
    </w:p>
    <w:p w:rsidR="00A14F35" w:rsidRPr="002B00C4" w:rsidRDefault="00A14F35" w:rsidP="00A14F35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Bloco para anotações.</w:t>
      </w:r>
    </w:p>
    <w:p w:rsidR="00A14F35" w:rsidRPr="002B00C4" w:rsidRDefault="00A14F35" w:rsidP="00A14F35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Gravador para gravar as ligações.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A14F35">
        <w:rPr>
          <w:rFonts w:ascii="Times New Roman" w:hAnsi="Times New Roman"/>
          <w:sz w:val="24"/>
          <w:szCs w:val="24"/>
        </w:rPr>
        <w:t xml:space="preserve">2 – Atitudes éticas são essenciais no seu trabalho e em qualquer situação e lugar. A ética é descrita como um conjunto de valores e princípios que orientam o comportamento do indivíduo na sociedade. 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Em relação á afirmação acima, assinale a alternativa que não corresponde a características fundamentais de uma conduta ética.</w:t>
      </w:r>
    </w:p>
    <w:p w:rsidR="00A14F35" w:rsidRPr="00A14F35" w:rsidRDefault="00A14F35" w:rsidP="00A14F35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Moralidade e altruísmo</w:t>
      </w:r>
    </w:p>
    <w:p w:rsidR="00A14F35" w:rsidRPr="00A14F35" w:rsidRDefault="00A14F35" w:rsidP="00A14F35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Solidariedade e responsabilidade ética</w:t>
      </w:r>
    </w:p>
    <w:p w:rsidR="00A14F35" w:rsidRPr="002B00C4" w:rsidRDefault="00A14F35" w:rsidP="00A14F35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Moralidade e constantes distrações.</w:t>
      </w:r>
    </w:p>
    <w:p w:rsidR="00A14F35" w:rsidRPr="00A14F35" w:rsidRDefault="00A14F35" w:rsidP="00A14F35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Altruísmo e consciência</w:t>
      </w:r>
    </w:p>
    <w:p w:rsidR="00A14F35" w:rsidRPr="00A14F35" w:rsidRDefault="00A14F35" w:rsidP="00A14F35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Solidariedade e moralidade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A14F35">
        <w:rPr>
          <w:rFonts w:ascii="Times New Roman" w:hAnsi="Times New Roman"/>
          <w:sz w:val="24"/>
          <w:szCs w:val="24"/>
        </w:rPr>
        <w:t>3 – Observe as afirmações abaixo que detalham o trabalho de um telefonista e responda V para verdadeiro e F para falso.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A14F35">
        <w:rPr>
          <w:rFonts w:ascii="Times New Roman" w:hAnsi="Times New Roman"/>
          <w:sz w:val="24"/>
          <w:szCs w:val="24"/>
        </w:rPr>
        <w:t>)  É de responsabilidade do telefonista atender e transferir as chamadas telefônicas.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A14F35">
        <w:rPr>
          <w:rFonts w:ascii="Times New Roman" w:hAnsi="Times New Roman"/>
          <w:sz w:val="24"/>
          <w:szCs w:val="24"/>
        </w:rPr>
        <w:t>) Anotar recados de chamadas telefônicas e transmiti-los corretamente.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A14F35">
        <w:rPr>
          <w:rFonts w:ascii="Times New Roman" w:hAnsi="Times New Roman"/>
          <w:sz w:val="24"/>
          <w:szCs w:val="24"/>
        </w:rPr>
        <w:t>) Repassar informações sigilosas a pessoas e setores não pertinentes.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A14F35">
        <w:rPr>
          <w:rFonts w:ascii="Times New Roman" w:hAnsi="Times New Roman"/>
          <w:sz w:val="24"/>
          <w:szCs w:val="24"/>
        </w:rPr>
        <w:t>) Atuar com ética no exercício da função.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A14F35">
        <w:rPr>
          <w:rFonts w:ascii="Times New Roman" w:hAnsi="Times New Roman"/>
          <w:sz w:val="24"/>
          <w:szCs w:val="24"/>
        </w:rPr>
        <w:t>) Caso necessário, ajudar visitantes a realizar ligações internacionais.</w:t>
      </w:r>
    </w:p>
    <w:p w:rsidR="00A14F35" w:rsidRPr="002B00C4" w:rsidRDefault="00A14F35" w:rsidP="00A14F35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B00C4">
        <w:rPr>
          <w:rFonts w:ascii="Times New Roman" w:hAnsi="Times New Roman"/>
          <w:sz w:val="24"/>
          <w:szCs w:val="24"/>
        </w:rPr>
        <w:t>V,</w:t>
      </w:r>
      <w:proofErr w:type="gramEnd"/>
      <w:r w:rsidRPr="002B00C4">
        <w:rPr>
          <w:rFonts w:ascii="Times New Roman" w:hAnsi="Times New Roman"/>
          <w:sz w:val="24"/>
          <w:szCs w:val="24"/>
        </w:rPr>
        <w:t>V,F,V,V</w:t>
      </w:r>
    </w:p>
    <w:p w:rsidR="00A14F35" w:rsidRPr="00A14F35" w:rsidRDefault="00A14F35" w:rsidP="00A14F35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t>V,</w:t>
      </w:r>
      <w:proofErr w:type="gramEnd"/>
      <w:r w:rsidRPr="00A14F35">
        <w:rPr>
          <w:rFonts w:ascii="Times New Roman" w:hAnsi="Times New Roman"/>
          <w:sz w:val="24"/>
          <w:szCs w:val="24"/>
        </w:rPr>
        <w:t>V,F,V,F</w:t>
      </w:r>
    </w:p>
    <w:p w:rsidR="00A14F35" w:rsidRPr="00A14F35" w:rsidRDefault="00A14F35" w:rsidP="00A14F35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t>V,</w:t>
      </w:r>
      <w:proofErr w:type="gramEnd"/>
      <w:r w:rsidRPr="00A14F35">
        <w:rPr>
          <w:rFonts w:ascii="Times New Roman" w:hAnsi="Times New Roman"/>
          <w:sz w:val="24"/>
          <w:szCs w:val="24"/>
        </w:rPr>
        <w:t>V,F,F,V</w:t>
      </w:r>
    </w:p>
    <w:p w:rsidR="00A14F35" w:rsidRPr="00A14F35" w:rsidRDefault="00A14F35" w:rsidP="00A14F35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lastRenderedPageBreak/>
        <w:t>V,</w:t>
      </w:r>
      <w:proofErr w:type="gramEnd"/>
      <w:r w:rsidRPr="00A14F35">
        <w:rPr>
          <w:rFonts w:ascii="Times New Roman" w:hAnsi="Times New Roman"/>
          <w:sz w:val="24"/>
          <w:szCs w:val="24"/>
        </w:rPr>
        <w:t>F,V,F,F</w:t>
      </w:r>
    </w:p>
    <w:p w:rsidR="00A14F35" w:rsidRPr="00A14F35" w:rsidRDefault="00A14F35" w:rsidP="00A14F35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F35">
        <w:rPr>
          <w:rFonts w:ascii="Times New Roman" w:hAnsi="Times New Roman"/>
          <w:sz w:val="24"/>
          <w:szCs w:val="24"/>
        </w:rPr>
        <w:t>V,</w:t>
      </w:r>
      <w:proofErr w:type="gramEnd"/>
      <w:r w:rsidRPr="00A14F35">
        <w:rPr>
          <w:rFonts w:ascii="Times New Roman" w:hAnsi="Times New Roman"/>
          <w:sz w:val="24"/>
          <w:szCs w:val="24"/>
        </w:rPr>
        <w:t>V,V,V,V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A14F35">
        <w:rPr>
          <w:rFonts w:ascii="Times New Roman" w:hAnsi="Times New Roman"/>
          <w:sz w:val="24"/>
          <w:szCs w:val="24"/>
        </w:rPr>
        <w:t>4 – Habilidades se referem ás características de quem é hábil, das aptidões que a pessoa possa ou deva ter. No serviço de telefonista são exigidas algumas habilidades.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Escolha a alternativa que não se refere a uma habilidade de um telefonista:</w:t>
      </w:r>
    </w:p>
    <w:p w:rsidR="00A14F35" w:rsidRPr="00A14F35" w:rsidRDefault="00A14F35" w:rsidP="00A14F35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Boa memória</w:t>
      </w:r>
    </w:p>
    <w:p w:rsidR="00A14F35" w:rsidRPr="00A14F35" w:rsidRDefault="00A14F35" w:rsidP="00A14F35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Habilidade em digitar</w:t>
      </w:r>
    </w:p>
    <w:p w:rsidR="00A14F35" w:rsidRPr="002B00C4" w:rsidRDefault="00A14F35" w:rsidP="00A14F35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Sempre ter fluência em língua estrangeira</w:t>
      </w:r>
    </w:p>
    <w:p w:rsidR="00A14F35" w:rsidRPr="00A14F35" w:rsidRDefault="00A14F35" w:rsidP="00A14F35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Boa comunicação oral</w:t>
      </w:r>
    </w:p>
    <w:p w:rsidR="00A14F35" w:rsidRPr="00A14F35" w:rsidRDefault="00A14F35" w:rsidP="00A14F35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Leitura fluente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A14F35">
        <w:rPr>
          <w:rFonts w:ascii="Times New Roman" w:hAnsi="Times New Roman"/>
          <w:sz w:val="24"/>
          <w:szCs w:val="24"/>
        </w:rPr>
        <w:t>5 – As qualidades pessoais abrem portas,</w:t>
      </w:r>
      <w:proofErr w:type="gramStart"/>
      <w:r w:rsidRPr="00A14F35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A14F35">
        <w:rPr>
          <w:rFonts w:ascii="Times New Roman" w:hAnsi="Times New Roman"/>
          <w:sz w:val="24"/>
          <w:szCs w:val="24"/>
        </w:rPr>
        <w:t>é o cartão de visita que apresentamos a todas as pessoas que atendemos. Mesmo por telefone algumas pessoas percebem como somos e quais as qualidades e emoções que expressamos.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Sobre isso, aponte a alternativa que corresponde a qualidades pessoais necessárias para um telefonista.</w:t>
      </w:r>
    </w:p>
    <w:p w:rsidR="00A14F35" w:rsidRPr="00A14F35" w:rsidRDefault="00A14F35" w:rsidP="00A14F35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Cordialidade, paciência, coordenação motora, desatenção.</w:t>
      </w:r>
    </w:p>
    <w:p w:rsidR="00A14F35" w:rsidRPr="00A14F35" w:rsidRDefault="00A14F35" w:rsidP="00A14F35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 xml:space="preserve">Paciência, saber ouvir, saber trabalhar em equipe, explodir </w:t>
      </w:r>
      <w:proofErr w:type="gramStart"/>
      <w:r w:rsidRPr="00A14F35">
        <w:rPr>
          <w:rFonts w:ascii="Times New Roman" w:hAnsi="Times New Roman"/>
          <w:sz w:val="24"/>
          <w:szCs w:val="24"/>
        </w:rPr>
        <w:t>sob pressão</w:t>
      </w:r>
      <w:proofErr w:type="gramEnd"/>
      <w:r w:rsidRPr="00A14F35">
        <w:rPr>
          <w:rFonts w:ascii="Times New Roman" w:hAnsi="Times New Roman"/>
          <w:sz w:val="24"/>
          <w:szCs w:val="24"/>
        </w:rPr>
        <w:t>.</w:t>
      </w:r>
    </w:p>
    <w:p w:rsidR="00A14F35" w:rsidRPr="00A14F35" w:rsidRDefault="00A14F35" w:rsidP="00A14F35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 xml:space="preserve">Cordialidade, </w:t>
      </w:r>
      <w:proofErr w:type="spellStart"/>
      <w:r w:rsidRPr="00A14F35">
        <w:rPr>
          <w:rFonts w:ascii="Times New Roman" w:hAnsi="Times New Roman"/>
          <w:sz w:val="24"/>
          <w:szCs w:val="24"/>
        </w:rPr>
        <w:t>prestatividade</w:t>
      </w:r>
      <w:proofErr w:type="spellEnd"/>
      <w:r w:rsidRPr="00A14F35">
        <w:rPr>
          <w:rFonts w:ascii="Times New Roman" w:hAnsi="Times New Roman"/>
          <w:sz w:val="24"/>
          <w:szCs w:val="24"/>
        </w:rPr>
        <w:t>, paciência, dificuldade de comunicação.</w:t>
      </w:r>
    </w:p>
    <w:p w:rsidR="00A14F35" w:rsidRPr="002B00C4" w:rsidRDefault="00A14F35" w:rsidP="00A14F35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Boa memória, cordialidade, facilidade de comunicação, paciência.</w:t>
      </w:r>
    </w:p>
    <w:p w:rsidR="00A14F35" w:rsidRPr="00A14F35" w:rsidRDefault="00A14F35" w:rsidP="00A14F35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Paciência, responsabilidade, desrespeito, sociabilidade.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A14F35">
        <w:rPr>
          <w:rFonts w:ascii="Times New Roman" w:hAnsi="Times New Roman"/>
          <w:sz w:val="24"/>
          <w:szCs w:val="24"/>
        </w:rPr>
        <w:t>6 – O equipamento telefônico é seu material de trabalho, é o que há de mais importante e exatamente por isso você deve saber como funciona. O equipamento que você vai usar geralmente é chamado de CPCT – Central Privada de Comunicação Telefônica, com a qual você fará ligações internas e externas.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Qual alternativa abaixo aponta dois equipamentos ou centrais telefônicas?</w:t>
      </w:r>
    </w:p>
    <w:p w:rsidR="00A14F35" w:rsidRPr="00A14F35" w:rsidRDefault="00A14F35" w:rsidP="00A14F35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PBXA e PX</w:t>
      </w:r>
    </w:p>
    <w:p w:rsidR="00A14F35" w:rsidRPr="002B00C4" w:rsidRDefault="00A14F35" w:rsidP="00A14F35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PABX e KS</w:t>
      </w:r>
    </w:p>
    <w:p w:rsidR="00A14F35" w:rsidRPr="00A14F35" w:rsidRDefault="00A14F35" w:rsidP="00A14F35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PABX e PX</w:t>
      </w:r>
    </w:p>
    <w:p w:rsidR="00A14F35" w:rsidRPr="00A14F35" w:rsidRDefault="00A14F35" w:rsidP="00A14F35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PBXA e KS</w:t>
      </w:r>
    </w:p>
    <w:p w:rsidR="00A14F35" w:rsidRPr="00A14F35" w:rsidRDefault="00A14F35" w:rsidP="00A14F35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Nenhuma das alternativas.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A14F35">
        <w:rPr>
          <w:rFonts w:ascii="Times New Roman" w:hAnsi="Times New Roman"/>
          <w:sz w:val="24"/>
          <w:szCs w:val="24"/>
        </w:rPr>
        <w:t>7 – Ao atender chamadas externas é muito importante que você seja claro ao falar, se expresse cordialmente e compreenda as informações. Geralmente as empresas usam uma espécie de protocolo nos atendimento para facilitar a compreensão entre o telefonista e quem está ligando para que este saiba que ligou para a empresa certa.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Aponte a alternativa que se relaciona a este protocolo:</w:t>
      </w:r>
    </w:p>
    <w:p w:rsidR="00A14F35" w:rsidRPr="00A14F35" w:rsidRDefault="00A14F35" w:rsidP="00A14F35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Ao atender uma chamada externa você deve apenas perguntar o que a pessoa do outro lado da linha deseja.</w:t>
      </w:r>
    </w:p>
    <w:p w:rsidR="00A14F35" w:rsidRPr="00A14F35" w:rsidRDefault="00A14F35" w:rsidP="00A14F35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Ao atender uma chamada externa você deve sempre pedir que aguarde e transferir a ligação para qualquer ramal disponível.</w:t>
      </w:r>
    </w:p>
    <w:p w:rsidR="00A14F35" w:rsidRPr="00A14F35" w:rsidRDefault="00A14F35" w:rsidP="00A14F35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t>Ao atender uma chamada externa você deve fazer muitas perguntas e só em seguida transferir a ligação.</w:t>
      </w:r>
    </w:p>
    <w:p w:rsidR="00A14F35" w:rsidRPr="00A14F35" w:rsidRDefault="00A14F35" w:rsidP="00A14F35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sz w:val="24"/>
          <w:szCs w:val="24"/>
        </w:rPr>
        <w:lastRenderedPageBreak/>
        <w:t>Ao atender uma chamada externa você deve rispidamente e com pressa transferir a ligação.</w:t>
      </w:r>
    </w:p>
    <w:p w:rsidR="00A14F35" w:rsidRPr="002B00C4" w:rsidRDefault="00A14F35" w:rsidP="00A14F35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Ao atender uma chamada externa, você deve dizer o nome da sua empresa seguido de bom dia, boa tarde ou boa noite.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A14F35">
        <w:rPr>
          <w:rFonts w:ascii="Times New Roman" w:hAnsi="Times New Roman"/>
          <w:color w:val="000000" w:themeColor="text1"/>
          <w:sz w:val="24"/>
          <w:szCs w:val="24"/>
        </w:rPr>
        <w:t>8 – Os ramais são os terminais de onde saem e entram as ligações telefônicas. Eles se dividem em algumas categorias.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Leia atentamente as afirmativas abaixo e escolha a opção correta.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I – Ramais Restritos são aqueles que permitem</w:t>
      </w:r>
      <w:proofErr w:type="gramStart"/>
      <w:r w:rsidRPr="00A14F35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gramEnd"/>
      <w:r w:rsidRPr="00A14F35">
        <w:rPr>
          <w:rFonts w:ascii="Times New Roman" w:hAnsi="Times New Roman"/>
          <w:color w:val="000000" w:themeColor="text1"/>
          <w:sz w:val="24"/>
          <w:szCs w:val="24"/>
        </w:rPr>
        <w:t>apenas ligações internas.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II – Ramais privilegiados são aqueles em que podemos fazer ligações externas sem passar pela telefonista.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 xml:space="preserve">III – Ramais </w:t>
      </w:r>
      <w:proofErr w:type="spellStart"/>
      <w:proofErr w:type="gramStart"/>
      <w:r w:rsidRPr="00A14F35">
        <w:rPr>
          <w:rFonts w:ascii="Times New Roman" w:hAnsi="Times New Roman"/>
          <w:color w:val="000000" w:themeColor="text1"/>
          <w:sz w:val="24"/>
          <w:szCs w:val="24"/>
        </w:rPr>
        <w:t>semi-privilegiados</w:t>
      </w:r>
      <w:proofErr w:type="spellEnd"/>
      <w:proofErr w:type="gramEnd"/>
      <w:r w:rsidRPr="00A14F35">
        <w:rPr>
          <w:rFonts w:ascii="Times New Roman" w:hAnsi="Times New Roman"/>
          <w:color w:val="000000" w:themeColor="text1"/>
          <w:sz w:val="24"/>
          <w:szCs w:val="24"/>
        </w:rPr>
        <w:t xml:space="preserve"> são aqueles em que é necessário o auxilio da telefonista para ligações externas.</w:t>
      </w:r>
    </w:p>
    <w:p w:rsidR="00A14F35" w:rsidRPr="00A14F35" w:rsidRDefault="00A14F35" w:rsidP="00A14F35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Somente as afirmações I e II são verdadeiras.</w:t>
      </w:r>
    </w:p>
    <w:p w:rsidR="00A14F35" w:rsidRPr="00A14F35" w:rsidRDefault="00A14F35" w:rsidP="00A14F35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Somente as afirmações II e III são verdadeiras.</w:t>
      </w:r>
    </w:p>
    <w:p w:rsidR="00A14F35" w:rsidRPr="00A14F35" w:rsidRDefault="00A14F35" w:rsidP="00A14F35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Somente as afirmações I e III são verdadeiras.</w:t>
      </w:r>
    </w:p>
    <w:p w:rsidR="00A14F35" w:rsidRPr="002B00C4" w:rsidRDefault="00A14F35" w:rsidP="00A14F35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Todas as afirmações são verdadeiras.</w:t>
      </w:r>
    </w:p>
    <w:p w:rsidR="00A14F35" w:rsidRPr="00A14F35" w:rsidRDefault="00A14F35" w:rsidP="00A14F35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Nenhuma das afirmações é verdadeira.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A14F35">
        <w:rPr>
          <w:rFonts w:ascii="Times New Roman" w:hAnsi="Times New Roman"/>
          <w:color w:val="000000" w:themeColor="text1"/>
          <w:sz w:val="24"/>
          <w:szCs w:val="24"/>
        </w:rPr>
        <w:t>9 – Como já sabemos o seu equipamento é importante para o seu trabalho e para o bom funcionamento da empresa e por isso você deve tomar alguns cuidados com o mesmo.</w:t>
      </w:r>
    </w:p>
    <w:p w:rsidR="00A14F35" w:rsidRPr="002B00C4" w:rsidRDefault="00A14F35" w:rsidP="00A14F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 xml:space="preserve">Aponte a alternativa que melhor define os cuidados que você precisa ter com seu </w:t>
      </w:r>
      <w:r w:rsidRPr="002B00C4">
        <w:rPr>
          <w:rFonts w:ascii="Times New Roman" w:hAnsi="Times New Roman"/>
          <w:sz w:val="24"/>
          <w:szCs w:val="24"/>
        </w:rPr>
        <w:t>equipamento.</w:t>
      </w:r>
    </w:p>
    <w:p w:rsidR="00A14F35" w:rsidRPr="002B00C4" w:rsidRDefault="00A14F35" w:rsidP="00A14F35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Não colocar líquido, vasos de plantas, comida, próximos ao equipamento. Para limpá-lo use apenas uma flanela seca e não utilize produtos químicos.</w:t>
      </w:r>
    </w:p>
    <w:p w:rsidR="00A14F35" w:rsidRPr="00A14F35" w:rsidRDefault="00A14F35" w:rsidP="00A14F35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Não colocar líquido, vasos de plantas, pode ser usado produtos químicos abrasivos na limpeza do equipamento.</w:t>
      </w:r>
    </w:p>
    <w:p w:rsidR="00A14F35" w:rsidRPr="00A14F35" w:rsidRDefault="00A14F35" w:rsidP="00A14F35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Não deixar que pessoas se aglomerem na sua sala, mas quando estiver com visitantes permitir que comam e bebam sem preocupação com o equipamento.</w:t>
      </w:r>
    </w:p>
    <w:p w:rsidR="00A14F35" w:rsidRPr="00A14F35" w:rsidRDefault="00A14F35" w:rsidP="00A14F35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Não utilizar produtos químicos nem líquido próximo ao equipamento, mas limpar sempre com flanela molhada com desengordurantes.</w:t>
      </w:r>
    </w:p>
    <w:p w:rsidR="00A14F35" w:rsidRPr="00A14F35" w:rsidRDefault="00A14F35" w:rsidP="00A14F35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Nenhuma das alternativas.</w:t>
      </w:r>
    </w:p>
    <w:p w:rsidR="00A14F35" w:rsidRPr="00A14F35" w:rsidRDefault="00A14F35" w:rsidP="00A14F35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A14F35">
        <w:rPr>
          <w:rFonts w:ascii="Times New Roman" w:hAnsi="Times New Roman"/>
          <w:color w:val="000000" w:themeColor="text1"/>
          <w:sz w:val="24"/>
          <w:szCs w:val="24"/>
        </w:rPr>
        <w:t>0 – No mundo globalizado as informações se propagam rapidamente e por diversos meios e muita vezes acabam chegando ao destinatário de forma distorcida. Algumas dessas informações são de cunho público e por isso devem ser amplamente divulgadas. Outras informações não devem ser repassadas,</w:t>
      </w:r>
      <w:proofErr w:type="gramStart"/>
      <w:r w:rsidRPr="00A14F35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gramEnd"/>
      <w:r w:rsidRPr="00A14F35">
        <w:rPr>
          <w:rFonts w:ascii="Times New Roman" w:hAnsi="Times New Roman"/>
          <w:color w:val="000000" w:themeColor="text1"/>
          <w:sz w:val="24"/>
          <w:szCs w:val="24"/>
        </w:rPr>
        <w:t>pois são de cunho  ______________.</w:t>
      </w:r>
    </w:p>
    <w:p w:rsidR="00A14F35" w:rsidRPr="00A14F35" w:rsidRDefault="00A14F35" w:rsidP="00A14F35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Padronizado</w:t>
      </w:r>
    </w:p>
    <w:p w:rsidR="00A14F35" w:rsidRPr="00A14F35" w:rsidRDefault="00A14F35" w:rsidP="00A14F35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Sincronizado</w:t>
      </w:r>
    </w:p>
    <w:p w:rsidR="00A14F35" w:rsidRPr="002B00C4" w:rsidRDefault="00A14F35" w:rsidP="00A14F35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00C4">
        <w:rPr>
          <w:rFonts w:ascii="Times New Roman" w:hAnsi="Times New Roman"/>
          <w:sz w:val="24"/>
          <w:szCs w:val="24"/>
        </w:rPr>
        <w:t>Sigiloso</w:t>
      </w:r>
    </w:p>
    <w:p w:rsidR="00A14F35" w:rsidRPr="00A14F35" w:rsidRDefault="00A14F35" w:rsidP="00A14F35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Restritivo</w:t>
      </w:r>
    </w:p>
    <w:p w:rsidR="00A14F35" w:rsidRPr="00A14F35" w:rsidRDefault="00A14F35" w:rsidP="00A14F35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4F35">
        <w:rPr>
          <w:rFonts w:ascii="Times New Roman" w:hAnsi="Times New Roman"/>
          <w:color w:val="000000" w:themeColor="text1"/>
          <w:sz w:val="24"/>
          <w:szCs w:val="24"/>
        </w:rPr>
        <w:t>Irrelevante</w:t>
      </w:r>
    </w:p>
    <w:p w:rsidR="00A14F35" w:rsidRDefault="00A14F35" w:rsidP="00A14F35"/>
    <w:p w:rsidR="00973160" w:rsidRDefault="002B00C4">
      <w:bookmarkStart w:id="0" w:name="_GoBack"/>
      <w:bookmarkEnd w:id="0"/>
    </w:p>
    <w:sectPr w:rsidR="009731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46D2"/>
    <w:multiLevelType w:val="hybridMultilevel"/>
    <w:tmpl w:val="7E00479E"/>
    <w:lvl w:ilvl="0" w:tplc="8990D20A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E6938"/>
    <w:multiLevelType w:val="hybridMultilevel"/>
    <w:tmpl w:val="3E4AF1CC"/>
    <w:lvl w:ilvl="0" w:tplc="26E803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613615"/>
    <w:multiLevelType w:val="hybridMultilevel"/>
    <w:tmpl w:val="148A44A0"/>
    <w:lvl w:ilvl="0" w:tplc="8AFECD6A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32D1F"/>
    <w:multiLevelType w:val="hybridMultilevel"/>
    <w:tmpl w:val="E7E621E2"/>
    <w:lvl w:ilvl="0" w:tplc="62C8F754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62835"/>
    <w:multiLevelType w:val="hybridMultilevel"/>
    <w:tmpl w:val="60809332"/>
    <w:lvl w:ilvl="0" w:tplc="0E86A6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E6692"/>
    <w:multiLevelType w:val="hybridMultilevel"/>
    <w:tmpl w:val="777C56DA"/>
    <w:lvl w:ilvl="0" w:tplc="7F3464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9C72C4"/>
    <w:multiLevelType w:val="hybridMultilevel"/>
    <w:tmpl w:val="4CC6B350"/>
    <w:lvl w:ilvl="0" w:tplc="379836A8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313ED"/>
    <w:multiLevelType w:val="hybridMultilevel"/>
    <w:tmpl w:val="B7D0182E"/>
    <w:lvl w:ilvl="0" w:tplc="39A87400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E3DA2"/>
    <w:multiLevelType w:val="hybridMultilevel"/>
    <w:tmpl w:val="C0B6BF52"/>
    <w:lvl w:ilvl="0" w:tplc="5A307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CD4A95"/>
    <w:multiLevelType w:val="hybridMultilevel"/>
    <w:tmpl w:val="AEBE5804"/>
    <w:lvl w:ilvl="0" w:tplc="09DC9C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942CC"/>
    <w:multiLevelType w:val="hybridMultilevel"/>
    <w:tmpl w:val="EBCA5F26"/>
    <w:lvl w:ilvl="0" w:tplc="66F07AF8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C7D90"/>
    <w:multiLevelType w:val="hybridMultilevel"/>
    <w:tmpl w:val="A3DCBAE0"/>
    <w:lvl w:ilvl="0" w:tplc="CC1279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20506F"/>
    <w:multiLevelType w:val="hybridMultilevel"/>
    <w:tmpl w:val="20A4AE4C"/>
    <w:lvl w:ilvl="0" w:tplc="83D4E3C8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5242F2"/>
    <w:multiLevelType w:val="hybridMultilevel"/>
    <w:tmpl w:val="46DAAAC6"/>
    <w:lvl w:ilvl="0" w:tplc="5D9ECCFA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347503"/>
    <w:multiLevelType w:val="hybridMultilevel"/>
    <w:tmpl w:val="D7FC9E2C"/>
    <w:lvl w:ilvl="0" w:tplc="AC9A20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6721B4"/>
    <w:multiLevelType w:val="hybridMultilevel"/>
    <w:tmpl w:val="F35E103A"/>
    <w:lvl w:ilvl="0" w:tplc="AA0AF3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E0561C"/>
    <w:multiLevelType w:val="hybridMultilevel"/>
    <w:tmpl w:val="8326E176"/>
    <w:lvl w:ilvl="0" w:tplc="0A2EF974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D50457"/>
    <w:multiLevelType w:val="hybridMultilevel"/>
    <w:tmpl w:val="DE84FFC0"/>
    <w:lvl w:ilvl="0" w:tplc="EE54AF98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EA78BF"/>
    <w:multiLevelType w:val="hybridMultilevel"/>
    <w:tmpl w:val="975A011C"/>
    <w:lvl w:ilvl="0" w:tplc="0BA894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2E4742"/>
    <w:multiLevelType w:val="hybridMultilevel"/>
    <w:tmpl w:val="C79E8882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B390218"/>
    <w:multiLevelType w:val="hybridMultilevel"/>
    <w:tmpl w:val="D6F4DD7C"/>
    <w:lvl w:ilvl="0" w:tplc="246457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0"/>
  </w:num>
  <w:num w:numId="14">
    <w:abstractNumId w:val="5"/>
  </w:num>
  <w:num w:numId="15">
    <w:abstractNumId w:val="4"/>
  </w:num>
  <w:num w:numId="16">
    <w:abstractNumId w:val="15"/>
  </w:num>
  <w:num w:numId="17">
    <w:abstractNumId w:val="18"/>
  </w:num>
  <w:num w:numId="18">
    <w:abstractNumId w:val="14"/>
  </w:num>
  <w:num w:numId="19">
    <w:abstractNumId w:val="9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F35"/>
    <w:rsid w:val="002B00C4"/>
    <w:rsid w:val="00A14F35"/>
    <w:rsid w:val="00BD4C71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F35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14F35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A14F35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A14F35"/>
    <w:pPr>
      <w:ind w:left="720"/>
      <w:contextualSpacing/>
    </w:pPr>
  </w:style>
  <w:style w:type="table" w:styleId="Tabelacomgrade">
    <w:name w:val="Table Grid"/>
    <w:basedOn w:val="Tabelanormal"/>
    <w:uiPriority w:val="59"/>
    <w:rsid w:val="00A14F3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1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4F3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F35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14F35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A14F35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A14F35"/>
    <w:pPr>
      <w:ind w:left="720"/>
      <w:contextualSpacing/>
    </w:pPr>
  </w:style>
  <w:style w:type="table" w:styleId="Tabelacomgrade">
    <w:name w:val="Table Grid"/>
    <w:basedOn w:val="Tabelanormal"/>
    <w:uiPriority w:val="59"/>
    <w:rsid w:val="00A14F3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1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4F3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4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1801</Words>
  <Characters>9729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2019-01-23T15:32:00Z</dcterms:created>
  <dcterms:modified xsi:type="dcterms:W3CDTF">2019-01-23T23:46:00Z</dcterms:modified>
</cp:coreProperties>
</file>